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64" w:rsidRDefault="003E5A64" w:rsidP="003E5A64">
      <w:pPr>
        <w:shd w:val="clear" w:color="auto" w:fill="F1F1F1"/>
        <w:spacing w:after="0" w:line="230" w:lineRule="atLeast"/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Очень часто дети совсем не могут открыть рот. Они и не знают, что внутри есть язык, зубы, горлышко. </w:t>
      </w:r>
    </w:p>
    <w:p w:rsidR="003E5A64" w:rsidRPr="003E5A64" w:rsidRDefault="003E5A64" w:rsidP="003E5A64">
      <w:pPr>
        <w:shd w:val="clear" w:color="auto" w:fill="F1F1F1"/>
        <w:spacing w:after="0" w:line="230" w:lineRule="atLeast"/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Попытаемся научить ребенка открывать ро</w:t>
      </w:r>
      <w:proofErr w:type="gramStart"/>
      <w:r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D0D0D"/>
          <w:sz w:val="36"/>
          <w:szCs w:val="36"/>
          <w:lang w:eastAsia="ru-RU"/>
        </w:rPr>
        <w:t xml:space="preserve"> это важное действие для будущих речевых и артикуляционных упражнений.</w:t>
      </w:r>
    </w:p>
    <w:p w:rsidR="003E5A64" w:rsidRPr="003E5A64" w:rsidRDefault="003E5A64" w:rsidP="003E5A64">
      <w:pPr>
        <w:shd w:val="clear" w:color="auto" w:fill="F1F1F1"/>
        <w:spacing w:after="0" w:line="230" w:lineRule="atLeast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  <w:r w:rsidRPr="003E5A64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Проша открывает рот CIMG6167</w:t>
      </w:r>
    </w:p>
    <w:p w:rsidR="003E5A64" w:rsidRPr="003E5A64" w:rsidRDefault="003E5A64" w:rsidP="003E5A64">
      <w:pPr>
        <w:shd w:val="clear" w:color="auto" w:fill="F1F1F1"/>
        <w:spacing w:after="0" w:line="184" w:lineRule="atLeast"/>
        <w:rPr>
          <w:rFonts w:ascii="Arial" w:eastAsia="Times New Roman" w:hAnsi="Arial" w:cs="Arial"/>
          <w:spacing w:val="3"/>
          <w:sz w:val="28"/>
          <w:szCs w:val="28"/>
          <w:lang w:eastAsia="ru-RU"/>
        </w:rPr>
      </w:pPr>
      <w:r w:rsidRPr="003E5A64">
        <w:rPr>
          <w:rFonts w:ascii="Arial" w:eastAsia="Times New Roman" w:hAnsi="Arial" w:cs="Arial"/>
          <w:spacing w:val="3"/>
          <w:sz w:val="28"/>
          <w:szCs w:val="28"/>
          <w:lang w:eastAsia="ru-RU"/>
        </w:rPr>
        <w:t>Дата публикации: 21 окт. 2021 г.</w:t>
      </w:r>
    </w:p>
    <w:p w:rsidR="003E5A64" w:rsidRPr="003E5A64" w:rsidRDefault="003E5A64" w:rsidP="003E5A64">
      <w:pPr>
        <w:shd w:val="clear" w:color="auto" w:fill="F9F9F9"/>
        <w:spacing w:after="0" w:line="184" w:lineRule="atLeast"/>
        <w:rPr>
          <w:rFonts w:ascii="Arial" w:eastAsia="Times New Roman" w:hAnsi="Arial" w:cs="Arial"/>
          <w:spacing w:val="3"/>
          <w:sz w:val="28"/>
          <w:szCs w:val="28"/>
          <w:lang w:eastAsia="ru-RU"/>
        </w:rPr>
      </w:pPr>
    </w:p>
    <w:p w:rsidR="003E5A64" w:rsidRPr="003E5A64" w:rsidRDefault="003E5A64" w:rsidP="003E5A64">
      <w:pPr>
        <w:shd w:val="clear" w:color="auto" w:fill="F9F9F9"/>
        <w:spacing w:after="0" w:line="184" w:lineRule="atLeast"/>
        <w:rPr>
          <w:rFonts w:ascii="Arial" w:eastAsia="Times New Roman" w:hAnsi="Arial" w:cs="Arial"/>
          <w:spacing w:val="3"/>
          <w:sz w:val="28"/>
          <w:szCs w:val="28"/>
          <w:lang w:eastAsia="ru-RU"/>
        </w:rPr>
      </w:pPr>
      <w:r w:rsidRPr="003E5A64">
        <w:rPr>
          <w:rFonts w:ascii="Arial" w:eastAsia="Times New Roman" w:hAnsi="Arial" w:cs="Arial"/>
          <w:spacing w:val="3"/>
          <w:sz w:val="28"/>
          <w:szCs w:val="28"/>
          <w:lang w:eastAsia="ru-RU"/>
        </w:rPr>
        <w:t>Ссылка на видео:</w:t>
      </w:r>
    </w:p>
    <w:p w:rsidR="00F433A8" w:rsidRPr="003E5A64" w:rsidRDefault="003E5A64" w:rsidP="003E5A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Pr="003E5A64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https://youtu.be/X2OphIpoGn4</w:t>
        </w:r>
      </w:hyperlink>
    </w:p>
    <w:p w:rsidR="003E5A64" w:rsidRDefault="003E5A64" w:rsidP="003E5A64"/>
    <w:sectPr w:rsidR="003E5A64" w:rsidSect="00F4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5A64"/>
    <w:rsid w:val="003E5A64"/>
    <w:rsid w:val="00F4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2OphIpoG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2021-10-21T09:02:00Z</dcterms:created>
  <dcterms:modified xsi:type="dcterms:W3CDTF">2021-10-21T09:09:00Z</dcterms:modified>
</cp:coreProperties>
</file>