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05" w:rsidRDefault="00DC1205" w:rsidP="003263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DC1205" w:rsidRDefault="00DC1205" w:rsidP="003263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педагогов</w:t>
      </w:r>
    </w:p>
    <w:p w:rsidR="00326300" w:rsidRDefault="00326300" w:rsidP="003263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Реализация коррекционно-речевых задач </w:t>
      </w:r>
    </w:p>
    <w:p w:rsidR="00326300" w:rsidRDefault="00326300" w:rsidP="003263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 развитии творческих способностей детей.</w:t>
      </w:r>
    </w:p>
    <w:p w:rsidR="00326300" w:rsidRDefault="00326300" w:rsidP="003263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26300" w:rsidRPr="00967B95" w:rsidTr="00326300">
        <w:tc>
          <w:tcPr>
            <w:tcW w:w="4785" w:type="dxa"/>
          </w:tcPr>
          <w:p w:rsidR="00326300" w:rsidRPr="00A21B07" w:rsidRDefault="00326300" w:rsidP="00A21B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Коррекционные задачи</w:t>
            </w:r>
          </w:p>
        </w:tc>
        <w:tc>
          <w:tcPr>
            <w:tcW w:w="4786" w:type="dxa"/>
          </w:tcPr>
          <w:p w:rsidR="00326300" w:rsidRPr="00A21B07" w:rsidRDefault="00326300" w:rsidP="00A21B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Воспитательные задачи</w:t>
            </w:r>
          </w:p>
        </w:tc>
      </w:tr>
      <w:tr w:rsidR="00326300" w:rsidTr="00326300">
        <w:tc>
          <w:tcPr>
            <w:tcW w:w="4785" w:type="dxa"/>
          </w:tcPr>
          <w:p w:rsidR="00967B95" w:rsidRPr="00A21B07" w:rsidRDefault="00967B9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>акреплени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е звукопроизношения;</w:t>
            </w:r>
          </w:p>
          <w:p w:rsidR="00967B95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расширени</w:t>
            </w:r>
            <w:r w:rsidR="00967B95" w:rsidRPr="00A21B07">
              <w:rPr>
                <w:rFonts w:ascii="Times New Roman" w:hAnsi="Times New Roman" w:cs="Times New Roman"/>
                <w:sz w:val="32"/>
                <w:szCs w:val="32"/>
              </w:rPr>
              <w:t>е словарного запаса;</w:t>
            </w:r>
          </w:p>
          <w:p w:rsidR="00326300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развити</w:t>
            </w:r>
            <w:r w:rsidR="00967B95" w:rsidRPr="00A21B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 чувства ритма и речевого слуха</w:t>
            </w:r>
            <w:r w:rsidR="00967B95"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967B95" w:rsidP="00967B95">
            <w:pPr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формирование </w:t>
            </w:r>
            <w:r w:rsidR="00326300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умени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я</w:t>
            </w:r>
            <w:r w:rsidR="00326300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управлять силой голоса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;</w:t>
            </w:r>
          </w:p>
          <w:p w:rsidR="00967B95" w:rsidRPr="00A21B07" w:rsidRDefault="00967B95" w:rsidP="00967B95">
            <w:pPr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формирование слоговой структуры слова; </w:t>
            </w:r>
          </w:p>
          <w:p w:rsidR="00326300" w:rsidRPr="00A21B07" w:rsidRDefault="00967B95" w:rsidP="00967B95">
            <w:pPr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развитие связной речи (умение поддерживать </w:t>
            </w:r>
            <w:r w:rsidR="00326300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беседу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)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;</w:t>
            </w:r>
          </w:p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>темп</w:t>
            </w:r>
            <w:proofErr w:type="gramStart"/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 ритмической организации речи;</w:t>
            </w:r>
          </w:p>
          <w:p w:rsidR="00326300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развитие графических навыков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;</w:t>
            </w:r>
          </w:p>
          <w:p w:rsidR="00326300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разви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тие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мелк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ой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моторик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и;</w:t>
            </w:r>
          </w:p>
          <w:p w:rsidR="00934C05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формирование правильного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 темп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а речи;</w:t>
            </w:r>
          </w:p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умения управлять 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высотой и силой 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голоса;</w:t>
            </w:r>
          </w:p>
          <w:p w:rsidR="00326300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развития общей моторики</w:t>
            </w:r>
            <w:r w:rsidR="00934C05"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934C05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развития фонематического слуха</w:t>
            </w:r>
            <w:r w:rsidR="00934C05"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326300" w:rsidP="00934C05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>риобщ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ение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 детей к словесному искусству, в том числе к народному творчеству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вырабатывать </w:t>
            </w:r>
            <w:r w:rsidR="00326300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потребност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ь</w:t>
            </w:r>
            <w:r w:rsidR="00326300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в самовыражении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;</w:t>
            </w:r>
          </w:p>
          <w:p w:rsidR="00326300" w:rsidRPr="00A21B07" w:rsidRDefault="00326300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развиват</w:t>
            </w:r>
            <w:r w:rsidR="00934C05" w:rsidRPr="00A21B07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 инициативность и самостоятельность</w:t>
            </w:r>
            <w:r w:rsidR="00934C05"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формировать ж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>ивой эмоциональный отклик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 xml:space="preserve">поддерживать 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>стремление детей к импровизации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934C05" w:rsidP="00967B9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формировать э</w:t>
            </w:r>
            <w:r w:rsidR="00326300" w:rsidRPr="00A21B07">
              <w:rPr>
                <w:rFonts w:ascii="Times New Roman" w:hAnsi="Times New Roman" w:cs="Times New Roman"/>
                <w:sz w:val="32"/>
                <w:szCs w:val="32"/>
              </w:rPr>
              <w:t>стетическое отношение к миру</w:t>
            </w:r>
            <w:r w:rsidRPr="00A21B0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326300" w:rsidRPr="00A21B07" w:rsidRDefault="00326300" w:rsidP="00934C05">
            <w:pPr>
              <w:spacing w:line="276" w:lineRule="auto"/>
              <w:rPr>
                <w:sz w:val="32"/>
                <w:szCs w:val="32"/>
              </w:rPr>
            </w:pP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развив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ать</w:t>
            </w:r>
            <w:r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эмоциональность и образность восприятия</w:t>
            </w:r>
            <w:r w:rsidR="00934C05" w:rsidRPr="00A21B07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</w:tc>
      </w:tr>
    </w:tbl>
    <w:p w:rsidR="00CB2337" w:rsidRDefault="00CB2337"/>
    <w:sectPr w:rsidR="00CB2337" w:rsidSect="00934C05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72413"/>
    <w:multiLevelType w:val="hybridMultilevel"/>
    <w:tmpl w:val="7E8E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300"/>
    <w:rsid w:val="0015625B"/>
    <w:rsid w:val="00326300"/>
    <w:rsid w:val="00934C05"/>
    <w:rsid w:val="00967B95"/>
    <w:rsid w:val="00A21B07"/>
    <w:rsid w:val="00CB2337"/>
    <w:rsid w:val="00DC1205"/>
    <w:rsid w:val="00E2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0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0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26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2007-12-31T22:02:00Z</dcterms:created>
  <dcterms:modified xsi:type="dcterms:W3CDTF">2007-12-31T20:29:00Z</dcterms:modified>
</cp:coreProperties>
</file>