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E4C" w:rsidRDefault="007D5E4C" w:rsidP="007D5E4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00050" cy="447675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E4C" w:rsidRDefault="007D5E4C" w:rsidP="007D5E4C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7D5E4C" w:rsidRDefault="007D5E4C" w:rsidP="007D5E4C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A97000" w:rsidRPr="00D45532" w:rsidRDefault="003C21D5" w:rsidP="00A97000">
      <w:pPr>
        <w:shd w:val="clear" w:color="auto" w:fill="FFFFFF"/>
        <w:contextualSpacing/>
        <w:jc w:val="both"/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ИНФОРМАЦИОННАЯ ЛЕНТА </w:t>
      </w:r>
      <w:proofErr w:type="gramStart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(</w:t>
      </w:r>
      <w:r w:rsidR="00D34DAC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</w:t>
      </w:r>
      <w:proofErr w:type="gramEnd"/>
      <w:r w:rsidR="00A97000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12 </w:t>
      </w: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января  2021</w:t>
      </w:r>
      <w:r w:rsidR="00BC702E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)</w:t>
      </w:r>
      <w:r w:rsidR="00A97000" w:rsidRPr="00A97000">
        <w:rPr>
          <w:rFonts w:ascii="Bahnschrift SemiLight Condensed" w:eastAsia="Times New Roman" w:hAnsi="Bahnschrift SemiLight Condensed"/>
          <w:i/>
          <w:color w:val="002060"/>
        </w:rPr>
        <w:t xml:space="preserve"> </w:t>
      </w:r>
      <w:r w:rsidR="00A97000" w:rsidRPr="00035085">
        <w:rPr>
          <w:rFonts w:ascii="Bahnschrift SemiLight Condensed" w:eastAsia="Times New Roman" w:hAnsi="Bahnschrift SemiLight Condensed"/>
          <w:i/>
          <w:color w:val="002060"/>
        </w:rPr>
        <w:t xml:space="preserve">  </w:t>
      </w:r>
      <w:r w:rsidR="00A97000" w:rsidRPr="00D45532"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  <w:t xml:space="preserve">Минздрав изменил календарь профилактических прививок – в перечень внесена  вакцина против </w:t>
      </w:r>
      <w:proofErr w:type="spellStart"/>
      <w:r w:rsidR="00A97000" w:rsidRPr="00D45532"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  <w:t>коронавируса</w:t>
      </w:r>
      <w:proofErr w:type="spellEnd"/>
      <w:r w:rsidR="00A97000" w:rsidRPr="00D45532"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  <w:t>.</w:t>
      </w:r>
    </w:p>
    <w:p w:rsidR="00A97000" w:rsidRPr="00D45532" w:rsidRDefault="00A97000" w:rsidP="00A97000">
      <w:pPr>
        <w:shd w:val="clear" w:color="auto" w:fill="FFFFFF"/>
        <w:contextualSpacing/>
        <w:jc w:val="both"/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</w:pPr>
      <w:r w:rsidRPr="00D45532"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  <w:t xml:space="preserve">       Учителей будут вакцинировать в первую очередь. Всего установлено  три уровня приоритета</w:t>
      </w:r>
      <w:proofErr w:type="gramStart"/>
      <w:r w:rsidRPr="00D45532"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  <w:t xml:space="preserve"> :</w:t>
      </w:r>
      <w:proofErr w:type="gramEnd"/>
    </w:p>
    <w:p w:rsidR="00A97000" w:rsidRPr="00D45532" w:rsidRDefault="00A97000" w:rsidP="00A970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Bahnschrift SemiLight Condensed" w:eastAsia="Times New Roman" w:hAnsi="Bahnschrift SemiLight Condensed"/>
          <w:i/>
          <w:color w:val="000000"/>
          <w:sz w:val="24"/>
          <w:szCs w:val="24"/>
        </w:rPr>
      </w:pPr>
      <w:r w:rsidRPr="00D45532">
        <w:rPr>
          <w:rFonts w:ascii="Bahnschrift SemiLight Condensed" w:eastAsia="Times New Roman" w:hAnsi="Bahnschrift SemiLight Condensed"/>
          <w:i/>
          <w:color w:val="FF0000"/>
          <w:sz w:val="24"/>
          <w:szCs w:val="24"/>
        </w:rPr>
        <w:t>первый </w:t>
      </w:r>
      <w:r w:rsidRPr="00D45532">
        <w:rPr>
          <w:rFonts w:ascii="Bahnschrift SemiLight Condensed" w:eastAsia="Times New Roman" w:hAnsi="Bahnschrift SemiLight Condensed"/>
          <w:i/>
          <w:color w:val="000000"/>
          <w:sz w:val="24"/>
          <w:szCs w:val="24"/>
        </w:rPr>
        <w:t xml:space="preserve">– </w:t>
      </w:r>
      <w:r w:rsidRPr="00D45532"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  <w:t>работники медицинских,</w:t>
      </w:r>
      <w:r w:rsidRPr="00D45532">
        <w:rPr>
          <w:rFonts w:ascii="Bahnschrift SemiLight Condensed" w:eastAsia="Times New Roman" w:hAnsi="Bahnschrift SemiLight Condensed"/>
          <w:i/>
          <w:color w:val="000000"/>
          <w:sz w:val="24"/>
          <w:szCs w:val="24"/>
        </w:rPr>
        <w:t xml:space="preserve"> </w:t>
      </w:r>
      <w:r w:rsidRPr="00D45532">
        <w:rPr>
          <w:rFonts w:ascii="Bahnschrift SemiLight Condensed" w:eastAsia="Times New Roman" w:hAnsi="Bahnschrift SemiLight Condensed"/>
          <w:i/>
          <w:color w:val="FF0000"/>
          <w:sz w:val="24"/>
          <w:szCs w:val="24"/>
        </w:rPr>
        <w:t>образовательных организаций,</w:t>
      </w:r>
      <w:r w:rsidRPr="00D45532">
        <w:rPr>
          <w:rFonts w:ascii="Bahnschrift SemiLight Condensed" w:eastAsia="Times New Roman" w:hAnsi="Bahnschrift SemiLight Condensed"/>
          <w:i/>
          <w:color w:val="000000"/>
          <w:sz w:val="24"/>
          <w:szCs w:val="24"/>
        </w:rPr>
        <w:t xml:space="preserve"> </w:t>
      </w:r>
      <w:r w:rsidRPr="00D45532"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  <w:t>социального обслуживания и МФЦ, лица, проживающие в организациях социального обслуживания и</w:t>
      </w:r>
      <w:r w:rsidRPr="00D45532">
        <w:rPr>
          <w:rFonts w:ascii="Bahnschrift SemiLight Condensed" w:eastAsia="Times New Roman" w:hAnsi="Bahnschrift SemiLight Condensed"/>
          <w:i/>
          <w:color w:val="000000"/>
          <w:sz w:val="24"/>
          <w:szCs w:val="24"/>
        </w:rPr>
        <w:t> </w:t>
      </w:r>
      <w:r w:rsidRPr="00D45532">
        <w:rPr>
          <w:rFonts w:ascii="Bahnschrift SemiLight Condensed" w:eastAsia="Times New Roman" w:hAnsi="Bahnschrift SemiLight Condensed"/>
          <w:i/>
          <w:color w:val="FF0000"/>
          <w:sz w:val="24"/>
          <w:szCs w:val="24"/>
        </w:rPr>
        <w:t>люди с хроническими заболеваниями;</w:t>
      </w:r>
    </w:p>
    <w:p w:rsidR="00A97000" w:rsidRPr="00D45532" w:rsidRDefault="00A97000" w:rsidP="00A970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</w:pPr>
      <w:r w:rsidRPr="00D45532">
        <w:rPr>
          <w:rFonts w:ascii="Bahnschrift SemiLight Condensed" w:eastAsia="Times New Roman" w:hAnsi="Bahnschrift SemiLight Condensed"/>
          <w:i/>
          <w:color w:val="FF0000"/>
          <w:sz w:val="24"/>
          <w:szCs w:val="24"/>
        </w:rPr>
        <w:t>второй </w:t>
      </w:r>
      <w:r w:rsidRPr="00D45532">
        <w:rPr>
          <w:rFonts w:ascii="Bahnschrift SemiLight Condensed" w:eastAsia="Times New Roman" w:hAnsi="Bahnschrift SemiLight Condensed"/>
          <w:i/>
          <w:color w:val="000000"/>
          <w:sz w:val="24"/>
          <w:szCs w:val="24"/>
        </w:rPr>
        <w:t xml:space="preserve">– </w:t>
      </w:r>
      <w:r w:rsidRPr="00D45532"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  <w:t xml:space="preserve">работники организаций транспорта и энергетики, сотрудники правоохранительных органов, работники в пунктах пропуска через государственную границу, </w:t>
      </w:r>
      <w:proofErr w:type="spellStart"/>
      <w:r w:rsidRPr="00D45532"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  <w:t>вахтовики</w:t>
      </w:r>
      <w:proofErr w:type="spellEnd"/>
      <w:r w:rsidRPr="00D45532"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  <w:t>, волонтеры, военнослужащие и работники сферы услуг;</w:t>
      </w:r>
    </w:p>
    <w:p w:rsidR="00A97000" w:rsidRPr="00D45532" w:rsidRDefault="00A97000" w:rsidP="00A970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</w:pPr>
      <w:r w:rsidRPr="00D45532">
        <w:rPr>
          <w:rFonts w:ascii="Bahnschrift SemiLight Condensed" w:eastAsia="Times New Roman" w:hAnsi="Bahnschrift SemiLight Condensed"/>
          <w:i/>
          <w:color w:val="FF0000"/>
          <w:sz w:val="24"/>
          <w:szCs w:val="24"/>
        </w:rPr>
        <w:t>третий </w:t>
      </w:r>
      <w:r w:rsidRPr="00D45532">
        <w:rPr>
          <w:rFonts w:ascii="Bahnschrift SemiLight Condensed" w:eastAsia="Times New Roman" w:hAnsi="Bahnschrift SemiLight Condensed"/>
          <w:i/>
          <w:color w:val="000000"/>
          <w:sz w:val="24"/>
          <w:szCs w:val="24"/>
        </w:rPr>
        <w:t xml:space="preserve">– </w:t>
      </w:r>
      <w:r w:rsidRPr="00D45532"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  <w:t>государственные гражданские и муниципальные служащие, учащиеся колледжей и вузов старше 18 лет и призывники.</w:t>
      </w:r>
    </w:p>
    <w:p w:rsidR="00A97000" w:rsidRPr="00D45532" w:rsidRDefault="00A97000" w:rsidP="00A97000">
      <w:pPr>
        <w:shd w:val="clear" w:color="auto" w:fill="FFFFFF"/>
        <w:spacing w:before="240"/>
        <w:contextualSpacing/>
        <w:jc w:val="both"/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</w:pPr>
      <w:r w:rsidRPr="00D45532">
        <w:rPr>
          <w:rFonts w:ascii="Bahnschrift SemiLight Condensed" w:eastAsia="Times New Roman" w:hAnsi="Bahnschrift SemiLight Condensed"/>
          <w:i/>
          <w:color w:val="0070C0"/>
          <w:sz w:val="24"/>
          <w:szCs w:val="24"/>
        </w:rPr>
        <w:t xml:space="preserve">          </w:t>
      </w:r>
      <w:r w:rsidRPr="00D45532"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  <w:t>В какой очередности будут прививать население, если эпидемиологическая ситуация неблагоприятна  решает региональный орган власти</w:t>
      </w:r>
      <w:proofErr w:type="gramStart"/>
      <w:r w:rsidRPr="00D45532"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  <w:t xml:space="preserve"> ,</w:t>
      </w:r>
      <w:proofErr w:type="gramEnd"/>
      <w:r w:rsidRPr="00D45532"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  <w:t xml:space="preserve"> который вправе изменить приоритет с учетом ситуации. ( Приказ Министерства здравоохранения РФ от 09.12.2020 года № 1307н «О внесении изменений  в календарь профилактических прививок по эпидемическим  показаниям министерства здравоохранения РФ от 2</w:t>
      </w:r>
      <w:r w:rsidR="00D45532"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  <w:t>1.03.2014 г. № 125н)</w:t>
      </w:r>
      <w:proofErr w:type="gramStart"/>
      <w:r w:rsidR="00D45532"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  <w:t xml:space="preserve"> </w:t>
      </w:r>
      <w:r w:rsidRPr="00D45532"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  <w:t>.</w:t>
      </w:r>
      <w:proofErr w:type="gramEnd"/>
    </w:p>
    <w:p w:rsidR="00A97000" w:rsidRPr="00D45532" w:rsidRDefault="00A97000" w:rsidP="00D45532">
      <w:pPr>
        <w:spacing w:after="0" w:line="240" w:lineRule="auto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 w:rsidRPr="00A97000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drawing>
          <wp:inline distT="0" distB="0" distL="0" distR="0">
            <wp:extent cx="962025" cy="962025"/>
            <wp:effectExtent l="19050" t="0" r="9525" b="0"/>
            <wp:docPr id="3" name="Рисунок 1" descr="https://e.profkiosk.ru/service_tbn2/nd-bc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nd-bcw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532" w:rsidRPr="00D45532" w:rsidRDefault="00A97000" w:rsidP="00D45532">
      <w:pPr>
        <w:spacing w:after="0" w:line="240" w:lineRule="auto"/>
        <w:jc w:val="center"/>
        <w:rPr>
          <w:rFonts w:ascii="Bahnschrift SemiLight Condensed" w:hAnsi="Bahnschrift SemiLight Condensed"/>
          <w:b/>
          <w:i/>
          <w:color w:val="C00000"/>
          <w:sz w:val="28"/>
          <w:szCs w:val="24"/>
        </w:rPr>
      </w:pPr>
      <w:r w:rsidRPr="00D45532">
        <w:rPr>
          <w:rFonts w:ascii="Bahnschrift SemiLight Condensed" w:hAnsi="Bahnschrift SemiLight Condensed"/>
          <w:b/>
          <w:i/>
          <w:color w:val="C00000"/>
          <w:sz w:val="28"/>
          <w:szCs w:val="24"/>
        </w:rPr>
        <w:t>О вакцинации работников образова</w:t>
      </w:r>
      <w:r w:rsidR="00BD79B8" w:rsidRPr="00D45532">
        <w:rPr>
          <w:rFonts w:ascii="Bahnschrift SemiLight Condensed" w:hAnsi="Bahnschrift SemiLight Condensed"/>
          <w:b/>
          <w:i/>
          <w:color w:val="C00000"/>
          <w:sz w:val="28"/>
          <w:szCs w:val="24"/>
        </w:rPr>
        <w:t>тельных организаций</w:t>
      </w:r>
    </w:p>
    <w:p w:rsidR="00D45532" w:rsidRPr="00D45532" w:rsidRDefault="00D45532" w:rsidP="00D45532">
      <w:pPr>
        <w:spacing w:after="0" w:line="240" w:lineRule="auto"/>
        <w:ind w:right="-1" w:firstLine="539"/>
        <w:jc w:val="both"/>
        <w:rPr>
          <w:rFonts w:ascii="Bahnschrift SemiLight Condensed" w:hAnsi="Bahnschrift SemiLight Condensed"/>
          <w:i/>
          <w:color w:val="002060"/>
          <w:sz w:val="24"/>
          <w:szCs w:val="24"/>
        </w:rPr>
      </w:pPr>
      <w:r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         </w:t>
      </w:r>
      <w:r w:rsidR="00A97000" w:rsidRPr="00BD79B8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Работы в организациях, осуществляющих образовательную деятельность, включены в перечень работ, выполнение которых связано с высоким риском заболевания инфекционными болезнями, и требует обязательного проведения профилактических прививок. В соответствии с законодательством это накладывает на работодателя определенную ответственность и предусматривает с его стороны меры воздействия на работников. Принимая во внимание всеобщее </w:t>
      </w:r>
      <w:proofErr w:type="gramStart"/>
      <w:r w:rsidR="00A97000" w:rsidRPr="00BD79B8">
        <w:rPr>
          <w:rFonts w:ascii="Bahnschrift SemiLight Condensed" w:hAnsi="Bahnschrift SemiLight Condensed"/>
          <w:i/>
          <w:color w:val="002060"/>
          <w:sz w:val="24"/>
          <w:szCs w:val="24"/>
        </w:rPr>
        <w:t>желание</w:t>
      </w:r>
      <w:proofErr w:type="gramEnd"/>
      <w:r w:rsidR="00A97000" w:rsidRPr="00BD79B8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 выйти с дистанционного режима обучения на очный, а также учитывая позицию надзорных органов в отношении выполнения действующего </w:t>
      </w:r>
      <w:r>
        <w:rPr>
          <w:rFonts w:ascii="Bahnschrift SemiLight Condensed" w:hAnsi="Bahnschrift SemiLight Condensed"/>
          <w:i/>
          <w:color w:val="002060"/>
          <w:sz w:val="24"/>
          <w:szCs w:val="24"/>
        </w:rPr>
        <w:t>законодательства,</w:t>
      </w:r>
      <w:r w:rsidR="00A97000" w:rsidRPr="00BD79B8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 профкомам первичных профсоюзных организаций следует вести активную разъяснительную работу с коллегами о необходимости проведения вакцинации против </w:t>
      </w:r>
      <w:proofErr w:type="spellStart"/>
      <w:r w:rsidR="00A97000" w:rsidRPr="00BD79B8">
        <w:rPr>
          <w:rFonts w:ascii="Bahnschrift SemiLight Condensed" w:hAnsi="Bahnschrift SemiLight Condensed"/>
          <w:i/>
          <w:color w:val="002060"/>
          <w:sz w:val="24"/>
          <w:szCs w:val="24"/>
        </w:rPr>
        <w:t>коронавирусной</w:t>
      </w:r>
      <w:proofErr w:type="spellEnd"/>
      <w:r w:rsidR="00A97000" w:rsidRPr="00BD79B8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 инфекции. Поскольку в настоящее время в медицинских организациях недостаточно вакцины, чтобы одновременно сделать прививку всем работникам системы образования, можно также предлагать образовательным организациям в первоочередном порядке направлять работников на вакцинацию по желанию. Такая совместная позиция администрации и профкома каждой образовательной организации позволит продвинуться к снятию ограничительных мер и создаст условия для исключения необходимости применения норм Федерального закона от 17.09.1998 г. № 157-ФЗ «Об иммунопрофилактике инфекционных болезней».</w:t>
      </w:r>
      <w:r w:rsidRPr="00D4553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D45532">
        <w:rPr>
          <w:rFonts w:ascii="Bahnschrift SemiLight Condensed" w:hAnsi="Bahnschrift SemiLight Condensed"/>
          <w:bCs/>
          <w:i/>
          <w:color w:val="002060"/>
          <w:sz w:val="24"/>
          <w:szCs w:val="24"/>
          <w:lang w:eastAsia="ru-RU"/>
        </w:rPr>
        <w:t>Минпросвещения</w:t>
      </w:r>
      <w:proofErr w:type="spellEnd"/>
      <w:r w:rsidRPr="00D45532">
        <w:rPr>
          <w:rFonts w:ascii="Bahnschrift SemiLight Condensed" w:hAnsi="Bahnschrift SemiLight Condensed"/>
          <w:bCs/>
          <w:i/>
          <w:color w:val="002060"/>
          <w:sz w:val="24"/>
          <w:szCs w:val="24"/>
          <w:lang w:eastAsia="ru-RU"/>
        </w:rPr>
        <w:t xml:space="preserve"> РФ письмом от 24.09.2020</w:t>
      </w:r>
      <w:r>
        <w:rPr>
          <w:rFonts w:ascii="Bahnschrift SemiLight Condensed" w:hAnsi="Bahnschrift SemiLight Condensed"/>
          <w:bCs/>
          <w:i/>
          <w:color w:val="002060"/>
          <w:sz w:val="24"/>
          <w:szCs w:val="24"/>
          <w:lang w:eastAsia="ru-RU"/>
        </w:rPr>
        <w:t xml:space="preserve"> № МП-П-3394 </w:t>
      </w:r>
      <w:r w:rsidRPr="00D45532">
        <w:rPr>
          <w:rFonts w:ascii="Bahnschrift SemiLight Condensed" w:hAnsi="Bahnschrift SemiLight Condensed"/>
          <w:i/>
          <w:color w:val="002060"/>
          <w:sz w:val="24"/>
          <w:szCs w:val="24"/>
          <w:lang w:eastAsia="ru-RU"/>
        </w:rPr>
        <w:t xml:space="preserve"> сообщило, что </w:t>
      </w:r>
      <w:r w:rsidRPr="00D45532">
        <w:rPr>
          <w:rFonts w:ascii="Bahnschrift SemiLight Condensed" w:hAnsi="Bahnschrift SemiLight Condensed"/>
          <w:i/>
          <w:color w:val="002060"/>
          <w:sz w:val="24"/>
          <w:szCs w:val="24"/>
        </w:rPr>
        <w:t>по информации, представленной Федеральной службой по надзору в сфере защиты прав потребителей и благополучия человека (</w:t>
      </w:r>
      <w:proofErr w:type="spellStart"/>
      <w:r w:rsidRPr="00D45532">
        <w:rPr>
          <w:rFonts w:ascii="Bahnschrift SemiLight Condensed" w:hAnsi="Bahnschrift SemiLight Condensed"/>
          <w:i/>
          <w:color w:val="002060"/>
          <w:sz w:val="24"/>
          <w:szCs w:val="24"/>
        </w:rPr>
        <w:t>Ежлова</w:t>
      </w:r>
      <w:proofErr w:type="spellEnd"/>
      <w:r w:rsidRPr="00D45532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 Е.Б., письмо от 9 сентября 2020 </w:t>
      </w:r>
      <w:proofErr w:type="spellStart"/>
      <w:r w:rsidRPr="00D45532">
        <w:rPr>
          <w:rFonts w:ascii="Bahnschrift SemiLight Condensed" w:hAnsi="Bahnschrift SemiLight Condensed"/>
          <w:i/>
          <w:color w:val="002060"/>
          <w:sz w:val="24"/>
          <w:szCs w:val="24"/>
        </w:rPr>
        <w:t>г.№</w:t>
      </w:r>
      <w:proofErr w:type="spellEnd"/>
      <w:r w:rsidRPr="00D45532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 02/18666-2020-23), обязательное лабораторное обследование (сдача тестов на COVID-19 и антитела) учителей и других сотрудников образовательных организаций перед началом учебного года или в течение учебного процесса не предусмотрено.</w:t>
      </w:r>
      <w:proofErr w:type="gramEnd"/>
    </w:p>
    <w:p w:rsidR="00D45532" w:rsidRPr="00D45532" w:rsidRDefault="00D45532" w:rsidP="00D45532">
      <w:pPr>
        <w:autoSpaceDE w:val="0"/>
        <w:autoSpaceDN w:val="0"/>
        <w:adjustRightInd w:val="0"/>
        <w:spacing w:after="0" w:line="240" w:lineRule="auto"/>
        <w:ind w:right="-1" w:firstLine="539"/>
        <w:jc w:val="both"/>
        <w:rPr>
          <w:rFonts w:ascii="Bahnschrift SemiLight Condensed" w:hAnsi="Bahnschrift SemiLight Condensed"/>
          <w:i/>
          <w:color w:val="002060"/>
          <w:sz w:val="24"/>
          <w:szCs w:val="24"/>
        </w:rPr>
      </w:pPr>
      <w:r w:rsidRPr="00D45532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Кроме этого, </w:t>
      </w:r>
      <w:proofErr w:type="spellStart"/>
      <w:r w:rsidRPr="00D45532">
        <w:rPr>
          <w:rFonts w:ascii="Bahnschrift SemiLight Condensed" w:hAnsi="Bahnschrift SemiLight Condensed"/>
          <w:i/>
          <w:color w:val="002060"/>
          <w:sz w:val="24"/>
          <w:szCs w:val="24"/>
        </w:rPr>
        <w:t>Минпросвещения</w:t>
      </w:r>
      <w:proofErr w:type="spellEnd"/>
      <w:r w:rsidRPr="00D45532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 РФ сообщило, что Трудовым кодексом РФ (ст. 76), увольнение или отстранение от работы сотрудника образовательного учреждения за отказ от сдачи тестов на </w:t>
      </w:r>
      <w:proofErr w:type="spellStart"/>
      <w:r w:rsidRPr="00D45532">
        <w:rPr>
          <w:rFonts w:ascii="Bahnschrift SemiLight Condensed" w:hAnsi="Bahnschrift SemiLight Condensed"/>
          <w:i/>
          <w:color w:val="002060"/>
          <w:sz w:val="24"/>
          <w:szCs w:val="24"/>
        </w:rPr>
        <w:t>коронавирус</w:t>
      </w:r>
      <w:proofErr w:type="spellEnd"/>
      <w:r w:rsidRPr="00D45532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 и на антитела не предусмотрено.</w:t>
      </w:r>
    </w:p>
    <w:p w:rsidR="003C21D5" w:rsidRPr="00BD79B8" w:rsidRDefault="003C21D5" w:rsidP="003C21D5">
      <w:pPr>
        <w:spacing w:after="0" w:line="240" w:lineRule="auto"/>
        <w:jc w:val="both"/>
        <w:rPr>
          <w:rFonts w:ascii="Bahnschrift SemiLight Condensed" w:eastAsia="Times New Roman" w:hAnsi="Bahnschrift SemiLight Condensed" w:cs="Arial"/>
          <w:b/>
          <w:i/>
          <w:color w:val="002060"/>
          <w:kern w:val="36"/>
          <w:sz w:val="24"/>
          <w:szCs w:val="24"/>
          <w:lang w:eastAsia="ru-RU"/>
        </w:rPr>
      </w:pPr>
    </w:p>
    <w:sectPr w:rsidR="003C21D5" w:rsidRPr="00BD79B8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2AF6"/>
    <w:multiLevelType w:val="multilevel"/>
    <w:tmpl w:val="15A0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E4C"/>
    <w:rsid w:val="00024B5A"/>
    <w:rsid w:val="0011033D"/>
    <w:rsid w:val="00170C5E"/>
    <w:rsid w:val="003C21D5"/>
    <w:rsid w:val="003C3135"/>
    <w:rsid w:val="004102BC"/>
    <w:rsid w:val="00437DA7"/>
    <w:rsid w:val="00440E20"/>
    <w:rsid w:val="00516E2F"/>
    <w:rsid w:val="0052674B"/>
    <w:rsid w:val="00624735"/>
    <w:rsid w:val="00674F11"/>
    <w:rsid w:val="006759FA"/>
    <w:rsid w:val="00691D85"/>
    <w:rsid w:val="006A5936"/>
    <w:rsid w:val="007D5E4C"/>
    <w:rsid w:val="00811F0E"/>
    <w:rsid w:val="009358C6"/>
    <w:rsid w:val="00976A37"/>
    <w:rsid w:val="009D42A2"/>
    <w:rsid w:val="009E51F0"/>
    <w:rsid w:val="00A83EC0"/>
    <w:rsid w:val="00A97000"/>
    <w:rsid w:val="00AC5306"/>
    <w:rsid w:val="00AD2360"/>
    <w:rsid w:val="00AE3FA7"/>
    <w:rsid w:val="00B845C2"/>
    <w:rsid w:val="00B85B7D"/>
    <w:rsid w:val="00BC702E"/>
    <w:rsid w:val="00BD79B8"/>
    <w:rsid w:val="00C0535F"/>
    <w:rsid w:val="00C1177F"/>
    <w:rsid w:val="00CF7C6D"/>
    <w:rsid w:val="00D34DAC"/>
    <w:rsid w:val="00D45532"/>
    <w:rsid w:val="00DD31A5"/>
    <w:rsid w:val="00E13AB2"/>
    <w:rsid w:val="00E55B52"/>
    <w:rsid w:val="00EA521A"/>
    <w:rsid w:val="00F23224"/>
    <w:rsid w:val="00F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E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3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2020-12-26T04:36:00Z</dcterms:created>
  <dcterms:modified xsi:type="dcterms:W3CDTF">2021-01-19T08:05:00Z</dcterms:modified>
</cp:coreProperties>
</file>