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504" w:rsidRDefault="00910504" w:rsidP="0091050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504" w:rsidRDefault="00910504" w:rsidP="0091050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910504" w:rsidRPr="00B90E63" w:rsidRDefault="00910504" w:rsidP="0091050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626F79" w:rsidRPr="00832650" w:rsidRDefault="00910504" w:rsidP="00E50E8D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</w:pPr>
      <w:r w:rsidRPr="00832650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ПРАВОВОЙ  ВЕСТНИК </w:t>
      </w:r>
      <w:proofErr w:type="gramStart"/>
      <w:r w:rsidR="00626F79"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( </w:t>
      </w:r>
      <w:proofErr w:type="gramEnd"/>
      <w:r w:rsidR="00626F79"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>20 ноября</w:t>
      </w:r>
      <w:r w:rsidRPr="00832650">
        <w:rPr>
          <w:rFonts w:ascii="Bahnschrift" w:eastAsia="Times New Roman" w:hAnsi="Bahnschrift" w:cs="Arial"/>
          <w:b/>
          <w:i/>
          <w:color w:val="FF0000"/>
          <w:kern w:val="36"/>
          <w:sz w:val="32"/>
          <w:szCs w:val="35"/>
          <w:lang w:eastAsia="ru-RU"/>
        </w:rPr>
        <w:t xml:space="preserve"> 2020)</w:t>
      </w:r>
    </w:p>
    <w:p w:rsidR="00626F79" w:rsidRDefault="00626F79" w:rsidP="00626F79">
      <w:pPr>
        <w:spacing w:after="0" w:line="240" w:lineRule="auto"/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</w:pPr>
      <w:r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>ИЗМЕ</w:t>
      </w:r>
      <w:r w:rsidR="006A0929"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 xml:space="preserve">НЕНИЕ ОБУСЛОВЛЕННЫХ ТД </w:t>
      </w:r>
      <w:r w:rsidRPr="006A0929">
        <w:rPr>
          <w:rFonts w:ascii="Bahnschrift" w:eastAsia="Times New Roman" w:hAnsi="Bahnschrift" w:cs="Arial"/>
          <w:b/>
          <w:i/>
          <w:color w:val="002060"/>
          <w:kern w:val="36"/>
          <w:sz w:val="35"/>
          <w:szCs w:val="35"/>
          <w:lang w:eastAsia="ru-RU"/>
        </w:rPr>
        <w:t xml:space="preserve"> УСЛОВИЙ ТРУДА</w:t>
      </w:r>
    </w:p>
    <w:p w:rsidR="00BF3762" w:rsidRDefault="00832650" w:rsidP="00626F79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E7450" w:rsidRPr="00E50E8D" w:rsidRDefault="00BF3762" w:rsidP="00BF3762">
      <w:pPr>
        <w:spacing w:after="0" w:line="240" w:lineRule="auto"/>
        <w:jc w:val="both"/>
        <w:rPr>
          <w:rFonts w:ascii="Bahnschrift SemiLight SemiConde" w:hAnsi="Bahnschrift SemiLight SemiConde" w:cs="Times New Roman"/>
          <w:i/>
          <w:color w:val="002060"/>
        </w:rPr>
      </w:pPr>
      <w:r w:rsidRPr="00E50E8D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     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В соответствии с Трудовым Кодексом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РФ </w:t>
      </w:r>
      <w:proofErr w:type="gramStart"/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( </w:t>
      </w:r>
      <w:proofErr w:type="gramEnd"/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 xml:space="preserve">ст.72) 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>изменение определ</w:t>
      </w:r>
      <w:r w:rsidRPr="00E50E8D">
        <w:rPr>
          <w:rFonts w:ascii="Bahnschrift SemiLight SemiConde" w:hAnsi="Bahnschrift SemiLight SemiConde" w:cs="Times New Roman"/>
          <w:i/>
          <w:color w:val="002060"/>
        </w:rPr>
        <w:t>е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нных сторонами условий трудового договора, допускается только по соглашению сторон трудового договора. </w:t>
      </w:r>
    </w:p>
    <w:p w:rsidR="00BF3762" w:rsidRPr="00832650" w:rsidRDefault="00BF3762" w:rsidP="00BF3762">
      <w:pPr>
        <w:spacing w:after="0" w:line="240" w:lineRule="auto"/>
        <w:jc w:val="both"/>
        <w:rPr>
          <w:rFonts w:ascii="Bahnschrift SemiLight SemiConde" w:hAnsi="Bahnschrift SemiLight SemiConde"/>
          <w:i/>
          <w:color w:val="C00000"/>
        </w:rPr>
      </w:pPr>
      <w:r w:rsidRPr="00832650">
        <w:rPr>
          <w:rFonts w:ascii="Bahnschrift SemiLight SemiConde" w:hAnsi="Bahnschrift SemiLight SemiConde" w:cs="Times New Roman"/>
          <w:i/>
          <w:color w:val="C00000"/>
        </w:rPr>
        <w:t xml:space="preserve">     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>Ст. 74 Трудового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 Кодекса указывает, что о предстоящих изменениях определ</w:t>
      </w:r>
      <w:r w:rsidRPr="00E50E8D">
        <w:rPr>
          <w:rFonts w:ascii="Bahnschrift SemiLight SemiConde" w:hAnsi="Bahnschrift SemiLight SemiConde" w:cs="Times New Roman"/>
          <w:i/>
          <w:color w:val="002060"/>
        </w:rPr>
        <w:t>е</w:t>
      </w:r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>нных сторонами трудового договора, а также о причинах</w:t>
      </w:r>
      <w:proofErr w:type="gramStart"/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 ,</w:t>
      </w:r>
      <w:proofErr w:type="gramEnd"/>
      <w:r w:rsidR="003E7450" w:rsidRPr="00E50E8D">
        <w:rPr>
          <w:rFonts w:ascii="Bahnschrift SemiLight SemiConde" w:hAnsi="Bahnschrift SemiLight SemiConde" w:cs="Times New Roman"/>
          <w:i/>
          <w:color w:val="002060"/>
        </w:rPr>
        <w:t xml:space="preserve">вызвавших необходимость таких изменений, работодатель </w:t>
      </w:r>
      <w:r w:rsidR="003E7450" w:rsidRPr="00832650">
        <w:rPr>
          <w:rFonts w:ascii="Bahnschrift SemiLight SemiConde" w:hAnsi="Bahnschrift SemiLight SemiConde" w:cs="Times New Roman"/>
          <w:i/>
          <w:color w:val="C00000"/>
        </w:rPr>
        <w:t>обязан уведомить работника в письменной форме не позднее, чем за два месяца.</w:t>
      </w:r>
      <w:r w:rsidRPr="00832650">
        <w:rPr>
          <w:rFonts w:ascii="Bahnschrift SemiLight SemiConde" w:hAnsi="Bahnschrift SemiLight SemiConde"/>
          <w:i/>
          <w:color w:val="C00000"/>
        </w:rPr>
        <w:t xml:space="preserve"> </w:t>
      </w:r>
    </w:p>
    <w:p w:rsidR="00390BCD" w:rsidRPr="00E50E8D" w:rsidRDefault="00BF3762" w:rsidP="00390BCD">
      <w:pPr>
        <w:contextualSpacing/>
        <w:jc w:val="both"/>
        <w:rPr>
          <w:rFonts w:ascii="Bahnschrift SemiLight SemiConde" w:hAnsi="Bahnschrift SemiLight SemiConde"/>
          <w:i/>
          <w:color w:val="002060"/>
        </w:rPr>
      </w:pPr>
      <w:r w:rsidRPr="00E50E8D">
        <w:rPr>
          <w:rFonts w:ascii="Bahnschrift SemiLight SemiConde" w:hAnsi="Bahnschrift SemiLight SemiConde"/>
          <w:i/>
          <w:color w:val="002060"/>
        </w:rPr>
        <w:t xml:space="preserve">     </w:t>
      </w:r>
      <w:r w:rsidR="003C6904" w:rsidRPr="00E50E8D">
        <w:rPr>
          <w:rFonts w:ascii="Bahnschrift SemiLight SemiConde" w:hAnsi="Bahnschrift SemiLight SemiConde"/>
          <w:i/>
          <w:color w:val="002060"/>
        </w:rPr>
        <w:t xml:space="preserve"> В 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соответствии с п. 5.1., 5.2. </w:t>
      </w:r>
      <w:proofErr w:type="gramStart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«Особенностей режима рабочего времени и времени отдыха педагогических и иных работников организаций, осуществляющих образовательную деятельность», утверждённого Приказом </w:t>
      </w:r>
      <w:proofErr w:type="spellStart"/>
      <w:r w:rsidR="00390BCD" w:rsidRPr="00E50E8D">
        <w:rPr>
          <w:rFonts w:ascii="Bahnschrift SemiLight SemiConde" w:hAnsi="Bahnschrift SemiLight SemiConde"/>
          <w:i/>
          <w:color w:val="002060"/>
        </w:rPr>
        <w:t>Минобрнауки</w:t>
      </w:r>
      <w:proofErr w:type="spellEnd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РФ от 11.05.2016 г. № 536, </w:t>
      </w:r>
      <w:r w:rsidR="00390BCD" w:rsidRPr="00832650">
        <w:rPr>
          <w:rFonts w:ascii="Bahnschrift SemiLight SemiConde" w:hAnsi="Bahnschrift SemiLight SemiConde"/>
          <w:i/>
          <w:color w:val="C00000"/>
        </w:rPr>
        <w:t>периоды отмены (приостановки) занятий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(деятельности организации по реализации образовательной программы, присмотру и уходу за детьми) для обучающихся в отдельных классах (группах) либо в целом по организации как </w:t>
      </w:r>
      <w:r w:rsidR="00390BCD" w:rsidRPr="00832650">
        <w:rPr>
          <w:rFonts w:ascii="Bahnschrift SemiLight SemiConde" w:hAnsi="Bahnschrift SemiLight SemiConde"/>
          <w:i/>
          <w:color w:val="C00000"/>
          <w:u w:val="single"/>
        </w:rPr>
        <w:t>по</w:t>
      </w:r>
      <w:proofErr w:type="gramEnd"/>
      <w:r w:rsidR="00390BCD" w:rsidRPr="00832650">
        <w:rPr>
          <w:rFonts w:ascii="Bahnschrift SemiLight SemiConde" w:hAnsi="Bahnschrift SemiLight SemiConde"/>
          <w:i/>
          <w:color w:val="C00000"/>
          <w:u w:val="single"/>
        </w:rPr>
        <w:t xml:space="preserve"> санитарно-эпидемиологическим,</w:t>
      </w:r>
      <w:r w:rsidR="00390BCD" w:rsidRPr="00E50E8D">
        <w:rPr>
          <w:rFonts w:ascii="Bahnschrift SemiLight SemiConde" w:hAnsi="Bahnschrift SemiLight SemiConde"/>
          <w:i/>
          <w:color w:val="002060"/>
          <w:u w:val="single"/>
        </w:rPr>
        <w:t xml:space="preserve"> так и по любым другим основаниям, являются рабочим временем педагогических и иных работников</w:t>
      </w:r>
      <w:r w:rsidRPr="00E50E8D">
        <w:rPr>
          <w:rFonts w:ascii="Bahnschrift SemiLight SemiConde" w:hAnsi="Bahnschrift SemiLight SemiConde"/>
          <w:i/>
          <w:color w:val="002060"/>
          <w:u w:val="single"/>
        </w:rPr>
        <w:t>,</w:t>
      </w:r>
      <w:r w:rsidRPr="00E50E8D">
        <w:rPr>
          <w:rFonts w:ascii="Bahnschrift SemiLight SemiConde" w:hAnsi="Bahnschrift SemiLight SemiConde"/>
          <w:i/>
          <w:color w:val="002060"/>
        </w:rPr>
        <w:t xml:space="preserve"> в </w:t>
      </w:r>
      <w:r w:rsidRPr="00832650">
        <w:rPr>
          <w:rFonts w:ascii="Bahnschrift SemiLight SemiConde" w:hAnsi="Bahnschrift SemiLight SemiConde"/>
          <w:i/>
          <w:color w:val="C00000"/>
        </w:rPr>
        <w:t>том числе</w:t>
      </w:r>
      <w:r w:rsidRPr="00E50E8D">
        <w:rPr>
          <w:rFonts w:ascii="Bahnschrift SemiLight SemiConde" w:hAnsi="Bahnschrift SemiLight SemiConde"/>
          <w:i/>
          <w:color w:val="002060"/>
        </w:rPr>
        <w:t xml:space="preserve"> в условиях режима повышенной готовности предупреждения распространения новой </w:t>
      </w:r>
      <w:proofErr w:type="spellStart"/>
      <w:r w:rsidRPr="00832650">
        <w:rPr>
          <w:rFonts w:ascii="Bahnschrift SemiLight SemiConde" w:hAnsi="Bahnschrift SemiLight SemiConde"/>
          <w:i/>
          <w:color w:val="C00000"/>
        </w:rPr>
        <w:t>коронавирусной</w:t>
      </w:r>
      <w:proofErr w:type="spellEnd"/>
      <w:r w:rsidRPr="00832650">
        <w:rPr>
          <w:rFonts w:ascii="Bahnschrift SemiLight SemiConde" w:hAnsi="Bahnschrift SemiLight SemiConde"/>
          <w:i/>
          <w:color w:val="C00000"/>
        </w:rPr>
        <w:t xml:space="preserve"> инфекции (COVID-</w:t>
      </w:r>
      <w:r w:rsidRPr="00E50E8D">
        <w:rPr>
          <w:rFonts w:ascii="Bahnschrift SemiLight SemiConde" w:hAnsi="Bahnschrift SemiLight SemiConde"/>
          <w:i/>
          <w:color w:val="002060"/>
        </w:rPr>
        <w:t>19).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Педагогическим работникам уточняется режим рабочего времени. </w:t>
      </w:r>
      <w:proofErr w:type="gramStart"/>
      <w:r w:rsidR="00390BCD" w:rsidRPr="00E50E8D">
        <w:rPr>
          <w:rFonts w:ascii="Bahnschrift SemiLight SemiConde" w:hAnsi="Bahnschrift SemiLight SemiConde"/>
          <w:i/>
          <w:color w:val="002060"/>
        </w:rPr>
        <w:t>Они выполняют педагогическую (в том числе методическую и организационную) работу, связанную с реализацией образовательной программы, в пределах нормируемой части их педагогической работы (установленног</w:t>
      </w:r>
      <w:r w:rsidR="003C6904" w:rsidRPr="00E50E8D">
        <w:rPr>
          <w:rFonts w:ascii="Bahnschrift SemiLight SemiConde" w:hAnsi="Bahnschrift SemiLight SemiConde"/>
          <w:i/>
          <w:color w:val="002060"/>
        </w:rPr>
        <w:t xml:space="preserve">о объема учебной 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нагрузки (педагогической работы), определенной им д</w:t>
      </w:r>
      <w:r w:rsidR="00E50E8D">
        <w:rPr>
          <w:rFonts w:ascii="Bahnschrift SemiLight SemiConde" w:hAnsi="Bahnschrift SemiLight SemiConde"/>
          <w:i/>
          <w:color w:val="002060"/>
        </w:rPr>
        <w:t>о начала отмены занятий.</w:t>
      </w:r>
      <w:proofErr w:type="gramEnd"/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 </w:t>
      </w:r>
      <w:r w:rsidR="00390BCD" w:rsidRPr="00E50E8D">
        <w:rPr>
          <w:rFonts w:ascii="Bahnschrift SemiLight SemiConde" w:hAnsi="Bahnschrift SemiLight SemiConde"/>
          <w:i/>
          <w:color w:val="002060"/>
          <w:u w:val="single"/>
        </w:rPr>
        <w:t>Осуществляя дистанционное обучение, учителя и др. педагоги, осуществляющие преподавательскую работу, действуют в пределах своей трудовой функции</w:t>
      </w:r>
      <w:r w:rsidR="00390BCD" w:rsidRPr="00E50E8D">
        <w:rPr>
          <w:rFonts w:ascii="Bahnschrift SemiLight SemiConde" w:hAnsi="Bahnschrift SemiLight SemiConde"/>
          <w:i/>
          <w:color w:val="002060"/>
        </w:rPr>
        <w:t xml:space="preserve">, определённой должностными обязанностями в соответствии с ЕКС должностей руководителей, специалистов и служащих, раздел «Квалификационные характеристики должностей работников образования», утв. приказом Минздравсоцразвития РФ от 26.08.2010 г. № 761н.  </w:t>
      </w:r>
    </w:p>
    <w:p w:rsidR="00832650" w:rsidRPr="00832650" w:rsidRDefault="003C6904" w:rsidP="00832650">
      <w:pPr>
        <w:jc w:val="both"/>
        <w:rPr>
          <w:rFonts w:ascii="Bahnschrift SemiLight SemiConde" w:hAnsi="Bahnschrift SemiLight SemiConde" w:cs="Arial"/>
          <w:i/>
          <w:color w:val="002060"/>
          <w:shd w:val="clear" w:color="auto" w:fill="FFFFFF"/>
        </w:rPr>
      </w:pPr>
      <w:r w:rsidRPr="00E50E8D">
        <w:rPr>
          <w:rFonts w:ascii="Bahnschrift SemiLight SemiConde" w:hAnsi="Bahnschrift SemiLight SemiConde" w:cs="Arial"/>
          <w:i/>
          <w:color w:val="002060"/>
          <w:shd w:val="clear" w:color="auto" w:fill="FFFFFF"/>
        </w:rPr>
        <w:t xml:space="preserve">Тарификация в бюджетной сфере является обязательной процедурой. Она предполагает учет различных факторов для установления заработной платы педагогическим сотрудникам. 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В соответствии  с приказом Минобразования РФ от 22.12.2014г. № 1601 пункт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1.5.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-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Объем учебной нагрузки пе</w:t>
      </w:r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дагогических работников</w:t>
      </w:r>
      <w:proofErr w:type="gramStart"/>
      <w:r w:rsid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>,</w:t>
      </w:r>
      <w:proofErr w:type="gramEnd"/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установленный на н</w:t>
      </w:r>
      <w:r w:rsidR="00832650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ачало учебного года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,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 xml:space="preserve">не может быть изменен в 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текущем учебном году</w:t>
      </w:r>
      <w:r w:rsidR="00832650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</w:t>
      </w:r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 по инициативе работодателя за исключением изменения объема учебной нагрузки педагогических работников, указанных в </w:t>
      </w:r>
      <w:hyperlink r:id="rId5" w:anchor="/document/70878632/entry/1281" w:history="1">
        <w:r w:rsidRPr="00E50E8D">
          <w:rPr>
            <w:rStyle w:val="a5"/>
            <w:rFonts w:ascii="Bahnschrift SemiLight SemiConde" w:hAnsi="Bahnschrift SemiLight SemiConde"/>
            <w:i/>
            <w:color w:val="002060"/>
            <w:shd w:val="clear" w:color="auto" w:fill="FFFFFF"/>
          </w:rPr>
          <w:t>подпункте 2.8.1</w:t>
        </w:r>
      </w:hyperlink>
      <w:r w:rsidRPr="00E50E8D">
        <w:rPr>
          <w:rFonts w:ascii="Bahnschrift SemiLight SemiConde" w:hAnsi="Bahnschrift SemiLight SemiConde"/>
          <w:i/>
          <w:color w:val="002060"/>
          <w:shd w:val="clear" w:color="auto" w:fill="FFFFFF"/>
        </w:rPr>
        <w:t xml:space="preserve"> приложения N 1 к настоящему приказу, в сторону ее снижения, связанного с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уменьшением количества часов по учебным планам, учебным графикам, сокращением колич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 xml:space="preserve">ества обучающихся,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 xml:space="preserve">групп, сокращением </w:t>
      </w:r>
      <w:r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lastRenderedPageBreak/>
        <w:t>количества классо</w:t>
      </w:r>
      <w:r w:rsidR="00832650" w:rsidRPr="007D6F18">
        <w:rPr>
          <w:rFonts w:ascii="Bahnschrift SemiLight SemiConde" w:hAnsi="Bahnschrift SemiLight SemiConde"/>
          <w:i/>
          <w:color w:val="C00000"/>
          <w:shd w:val="clear" w:color="auto" w:fill="FFFFFF"/>
        </w:rPr>
        <w:t>в.</w:t>
      </w:r>
      <w:r w:rsidR="00832650" w:rsidRPr="007D6F18">
        <w:rPr>
          <w:color w:val="C00000"/>
          <w:sz w:val="23"/>
          <w:szCs w:val="23"/>
        </w:rPr>
        <w:t xml:space="preserve"> </w:t>
      </w:r>
      <w:hyperlink r:id="rId6" w:anchor="/document/71095304/entry/0" w:history="1">
        <w:r w:rsidR="00832650" w:rsidRPr="00832650">
          <w:rPr>
            <w:rStyle w:val="a5"/>
            <w:rFonts w:ascii="Bahnschrift SemiLight SemiConde" w:hAnsi="Bahnschrift SemiLight SemiConde"/>
            <w:i/>
            <w:color w:val="002060"/>
          </w:rPr>
          <w:t>1.8.</w:t>
        </w:r>
      </w:hyperlink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 Об </w:t>
      </w:r>
      <w:r w:rsidR="00832650" w:rsidRPr="007D6F18">
        <w:rPr>
          <w:rFonts w:ascii="Bahnschrift SemiLight SemiConde" w:hAnsi="Bahnschrift SemiLight SemiConde"/>
          <w:i/>
          <w:color w:val="C00000"/>
        </w:rPr>
        <w:t>изменениях объема учебной нагрузки (увеличение или снижение),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 а также </w:t>
      </w:r>
      <w:r w:rsidR="00832650" w:rsidRPr="007D6F18">
        <w:rPr>
          <w:rFonts w:ascii="Bahnschrift SemiLight SemiConde" w:hAnsi="Bahnschrift SemiLight SemiConde"/>
          <w:i/>
          <w:color w:val="C00000"/>
        </w:rPr>
        <w:t>о причинах,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 вызвавших необходимость таких изменений, работодатель обязан у</w:t>
      </w:r>
      <w:r w:rsidR="00832650" w:rsidRPr="007D6F18">
        <w:rPr>
          <w:rFonts w:ascii="Bahnschrift SemiLight SemiConde" w:hAnsi="Bahnschrift SemiLight SemiConde"/>
          <w:i/>
          <w:color w:val="C00000"/>
        </w:rPr>
        <w:t xml:space="preserve">ведомить </w:t>
      </w:r>
      <w:r w:rsidR="00832650" w:rsidRPr="00832650">
        <w:rPr>
          <w:rFonts w:ascii="Bahnschrift SemiLight SemiConde" w:hAnsi="Bahnschrift SemiLight SemiConde"/>
          <w:i/>
          <w:color w:val="002060"/>
        </w:rPr>
        <w:t xml:space="preserve">педагогических работников в письменной форме не позднее, чем </w:t>
      </w:r>
      <w:r w:rsidR="00832650" w:rsidRPr="007D6F18">
        <w:rPr>
          <w:rFonts w:ascii="Bahnschrift SemiLight SemiConde" w:hAnsi="Bahnschrift SemiLight SemiConde"/>
          <w:i/>
          <w:color w:val="C00000"/>
        </w:rPr>
        <w:t xml:space="preserve">за два месяца </w:t>
      </w:r>
      <w:r w:rsidR="00832650" w:rsidRPr="00832650">
        <w:rPr>
          <w:rFonts w:ascii="Bahnschrift SemiLight SemiConde" w:hAnsi="Bahnschrift SemiLight SemiConde"/>
          <w:i/>
          <w:color w:val="002060"/>
        </w:rPr>
        <w:t>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DD31A5" w:rsidRPr="00E50E8D" w:rsidRDefault="00DD31A5" w:rsidP="006A0929">
      <w:pPr>
        <w:jc w:val="both"/>
        <w:rPr>
          <w:rFonts w:ascii="Bahnschrift SemiLight SemiConde" w:hAnsi="Bahnschrift SemiLight SemiConde"/>
          <w:i/>
          <w:color w:val="002060"/>
        </w:rPr>
      </w:pPr>
    </w:p>
    <w:sectPr w:rsidR="00DD31A5" w:rsidRPr="00E50E8D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504"/>
    <w:rsid w:val="00024B5A"/>
    <w:rsid w:val="0015311A"/>
    <w:rsid w:val="00390BCD"/>
    <w:rsid w:val="003C3135"/>
    <w:rsid w:val="003C6904"/>
    <w:rsid w:val="003E7450"/>
    <w:rsid w:val="004102BC"/>
    <w:rsid w:val="00440E20"/>
    <w:rsid w:val="00516E2F"/>
    <w:rsid w:val="0052674B"/>
    <w:rsid w:val="005B5FED"/>
    <w:rsid w:val="00624735"/>
    <w:rsid w:val="00626F79"/>
    <w:rsid w:val="006759FA"/>
    <w:rsid w:val="006A0929"/>
    <w:rsid w:val="00765A1F"/>
    <w:rsid w:val="007D6F18"/>
    <w:rsid w:val="007E2138"/>
    <w:rsid w:val="007F0A39"/>
    <w:rsid w:val="00832650"/>
    <w:rsid w:val="00910504"/>
    <w:rsid w:val="009E51F0"/>
    <w:rsid w:val="00A83EC0"/>
    <w:rsid w:val="00AD2360"/>
    <w:rsid w:val="00B85B7D"/>
    <w:rsid w:val="00BF3762"/>
    <w:rsid w:val="00C0535F"/>
    <w:rsid w:val="00C1177F"/>
    <w:rsid w:val="00CD24E2"/>
    <w:rsid w:val="00CF7C6D"/>
    <w:rsid w:val="00DD31A5"/>
    <w:rsid w:val="00E50E8D"/>
    <w:rsid w:val="00E55B52"/>
    <w:rsid w:val="00F0042E"/>
    <w:rsid w:val="00F941F8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5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6904"/>
    <w:rPr>
      <w:color w:val="0000FF"/>
      <w:u w:val="single"/>
    </w:rPr>
  </w:style>
  <w:style w:type="paragraph" w:customStyle="1" w:styleId="s1">
    <w:name w:val="s_1"/>
    <w:basedOn w:val="a"/>
    <w:rsid w:val="0083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2020-11-29T18:39:00Z</dcterms:created>
  <dcterms:modified xsi:type="dcterms:W3CDTF">2020-11-29T18:39:00Z</dcterms:modified>
</cp:coreProperties>
</file>