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09" w:rsidRPr="00CE7109" w:rsidRDefault="00CE7109" w:rsidP="00CE7109">
      <w:pPr>
        <w:spacing w:after="0" w:line="240" w:lineRule="auto"/>
        <w:jc w:val="center"/>
        <w:rPr>
          <w:rFonts w:ascii="Times New Roman" w:eastAsia="PragmaticaC-Bold" w:hAnsi="Times New Roman" w:cs="Times New Roman"/>
          <w:bCs/>
          <w:sz w:val="24"/>
          <w:szCs w:val="24"/>
        </w:rPr>
      </w:pPr>
      <w:r w:rsidRPr="00CE7109">
        <w:rPr>
          <w:rFonts w:ascii="Times New Roman" w:eastAsia="PragmaticaC-Bold" w:hAnsi="Times New Roman" w:cs="Times New Roman"/>
          <w:bCs/>
          <w:sz w:val="24"/>
          <w:szCs w:val="24"/>
        </w:rPr>
        <w:t xml:space="preserve">Муниципальное бюджетное образовательное учреждение </w:t>
      </w:r>
    </w:p>
    <w:p w:rsidR="00CE7109" w:rsidRPr="00CE7109" w:rsidRDefault="00CE7109" w:rsidP="00CE7109">
      <w:pPr>
        <w:spacing w:after="0" w:line="240" w:lineRule="auto"/>
        <w:jc w:val="center"/>
        <w:rPr>
          <w:rFonts w:ascii="Times New Roman" w:eastAsia="PragmaticaC-Bold" w:hAnsi="Times New Roman" w:cs="Times New Roman"/>
          <w:bCs/>
          <w:sz w:val="24"/>
          <w:szCs w:val="24"/>
        </w:rPr>
      </w:pPr>
      <w:r w:rsidRPr="00CE7109">
        <w:rPr>
          <w:rFonts w:ascii="Times New Roman" w:eastAsia="PragmaticaC-Bold" w:hAnsi="Times New Roman" w:cs="Times New Roman"/>
          <w:bCs/>
          <w:sz w:val="24"/>
          <w:szCs w:val="24"/>
        </w:rPr>
        <w:t>Полевского городского округа</w:t>
      </w:r>
    </w:p>
    <w:p w:rsidR="00CE7109" w:rsidRPr="00CE7109" w:rsidRDefault="00CE7109" w:rsidP="00CE7109">
      <w:pPr>
        <w:spacing w:after="0" w:line="240" w:lineRule="auto"/>
        <w:jc w:val="center"/>
        <w:rPr>
          <w:rFonts w:ascii="Times New Roman" w:eastAsia="PragmaticaC-Bold" w:hAnsi="Times New Roman" w:cs="Times New Roman"/>
          <w:bCs/>
          <w:sz w:val="24"/>
          <w:szCs w:val="24"/>
        </w:rPr>
      </w:pPr>
      <w:r w:rsidRPr="00CE7109">
        <w:rPr>
          <w:rFonts w:ascii="Times New Roman" w:eastAsia="PragmaticaC-Bold" w:hAnsi="Times New Roman" w:cs="Times New Roman"/>
          <w:bCs/>
          <w:sz w:val="24"/>
          <w:szCs w:val="24"/>
        </w:rPr>
        <w:t>«Детский сад № 49 общеразвивающего вида»</w:t>
      </w: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E000C9">
      <w:pPr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  <w:r>
        <w:rPr>
          <w:rFonts w:ascii="Times New Roman" w:eastAsia="PragmaticaC-Bold" w:hAnsi="Times New Roman" w:cs="Times New Roman"/>
          <w:b/>
          <w:bCs/>
          <w:sz w:val="28"/>
          <w:szCs w:val="28"/>
        </w:rPr>
        <w:t xml:space="preserve">Долгосрочный проект </w:t>
      </w:r>
    </w:p>
    <w:p w:rsidR="00CE7109" w:rsidRP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56"/>
          <w:szCs w:val="56"/>
        </w:rPr>
      </w:pPr>
      <w:r w:rsidRPr="00CE7109">
        <w:rPr>
          <w:rFonts w:ascii="Times New Roman" w:eastAsia="PragmaticaC-Bold" w:hAnsi="Times New Roman" w:cs="Times New Roman"/>
          <w:b/>
          <w:bCs/>
          <w:sz w:val="56"/>
          <w:szCs w:val="56"/>
        </w:rPr>
        <w:t>«Читающая мама»</w:t>
      </w:r>
    </w:p>
    <w:p w:rsidR="00CE7109" w:rsidRDefault="00E000C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  <w:r>
        <w:rPr>
          <w:rFonts w:ascii="Times New Roman" w:eastAsia="PragmaticaC-Bold" w:hAnsi="Times New Roman" w:cs="Times New Roman"/>
          <w:b/>
          <w:bCs/>
          <w:sz w:val="28"/>
          <w:szCs w:val="28"/>
        </w:rPr>
        <w:t>(для детей среднего дошкольного возраста)</w:t>
      </w: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E000C9" w:rsidP="00E000C9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  <w:r w:rsidRPr="00E000C9">
        <w:rPr>
          <w:rFonts w:ascii="Times New Roman" w:eastAsia="PragmaticaC-Bold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524375" cy="3698676"/>
            <wp:effectExtent l="0" t="0" r="0" b="0"/>
            <wp:docPr id="1" name="Рисунок 1" descr="C:\Users\Марина\Desktop\fa17f1e4732f115832ed2f4dd36d04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fa17f1e4732f115832ed2f4dd36d048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531" cy="370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09" w:rsidRDefault="00E000C9" w:rsidP="00CE7109">
      <w:pPr>
        <w:jc w:val="right"/>
        <w:rPr>
          <w:rFonts w:ascii="Times New Roman" w:eastAsia="PragmaticaC-Bold" w:hAnsi="Times New Roman" w:cs="Times New Roman"/>
          <w:b/>
          <w:bCs/>
          <w:sz w:val="28"/>
          <w:szCs w:val="28"/>
        </w:rPr>
      </w:pPr>
      <w:r>
        <w:rPr>
          <w:rFonts w:ascii="Times New Roman" w:eastAsia="PragmaticaC-Bold" w:hAnsi="Times New Roman" w:cs="Times New Roman"/>
          <w:b/>
          <w:bCs/>
          <w:sz w:val="28"/>
          <w:szCs w:val="28"/>
        </w:rPr>
        <w:t>Составила</w:t>
      </w:r>
      <w:r w:rsidR="00CE7109">
        <w:rPr>
          <w:rFonts w:ascii="Times New Roman" w:eastAsia="PragmaticaC-Bold" w:hAnsi="Times New Roman" w:cs="Times New Roman"/>
          <w:b/>
          <w:bCs/>
          <w:sz w:val="28"/>
          <w:szCs w:val="28"/>
        </w:rPr>
        <w:t>:</w:t>
      </w:r>
    </w:p>
    <w:p w:rsidR="00CE7109" w:rsidRDefault="00CE7109" w:rsidP="00CE7109">
      <w:pPr>
        <w:jc w:val="right"/>
        <w:rPr>
          <w:rFonts w:ascii="Times New Roman" w:eastAsia="PragmaticaC-Bold" w:hAnsi="Times New Roman" w:cs="Times New Roman"/>
          <w:b/>
          <w:bCs/>
          <w:sz w:val="28"/>
          <w:szCs w:val="28"/>
        </w:rPr>
      </w:pPr>
      <w:r>
        <w:rPr>
          <w:rFonts w:ascii="Times New Roman" w:eastAsia="PragmaticaC-Bold" w:hAnsi="Times New Roman" w:cs="Times New Roman"/>
          <w:b/>
          <w:bCs/>
          <w:sz w:val="28"/>
          <w:szCs w:val="28"/>
        </w:rPr>
        <w:t>Воспитатель 1</w:t>
      </w:r>
      <w:r w:rsidR="00E000C9">
        <w:rPr>
          <w:rFonts w:ascii="Times New Roman" w:eastAsia="PragmaticaC-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000C9">
        <w:rPr>
          <w:rFonts w:ascii="Times New Roman" w:eastAsia="PragmaticaC-Bold" w:hAnsi="Times New Roman" w:cs="Times New Roman"/>
          <w:b/>
          <w:bCs/>
          <w:sz w:val="28"/>
          <w:szCs w:val="28"/>
        </w:rPr>
        <w:t>к.к</w:t>
      </w:r>
      <w:proofErr w:type="spellEnd"/>
      <w:r w:rsidR="00E000C9">
        <w:rPr>
          <w:rFonts w:ascii="Times New Roman" w:eastAsia="PragmaticaC-Bold" w:hAnsi="Times New Roman" w:cs="Times New Roman"/>
          <w:b/>
          <w:bCs/>
          <w:sz w:val="28"/>
          <w:szCs w:val="28"/>
        </w:rPr>
        <w:t>.</w:t>
      </w:r>
    </w:p>
    <w:p w:rsidR="00CE7109" w:rsidRDefault="00CE7109" w:rsidP="00CE7109">
      <w:pPr>
        <w:jc w:val="right"/>
        <w:rPr>
          <w:rFonts w:ascii="Times New Roman" w:eastAsia="PragmaticaC-Bold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PragmaticaC-Bold" w:hAnsi="Times New Roman" w:cs="Times New Roman"/>
          <w:b/>
          <w:bCs/>
          <w:sz w:val="28"/>
          <w:szCs w:val="28"/>
        </w:rPr>
        <w:t>Драутор</w:t>
      </w:r>
      <w:proofErr w:type="spellEnd"/>
      <w:r>
        <w:rPr>
          <w:rFonts w:ascii="Times New Roman" w:eastAsia="PragmaticaC-Bold" w:hAnsi="Times New Roman" w:cs="Times New Roman"/>
          <w:b/>
          <w:bCs/>
          <w:sz w:val="28"/>
          <w:szCs w:val="28"/>
        </w:rPr>
        <w:t xml:space="preserve"> М.В.</w:t>
      </w:r>
    </w:p>
    <w:p w:rsidR="00CE7109" w:rsidRDefault="00CE7109" w:rsidP="00CE7109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CE7109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CE7109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CE7109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E000C9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  <w:r>
        <w:rPr>
          <w:rFonts w:ascii="Times New Roman" w:eastAsia="PragmaticaC-Bold" w:hAnsi="Times New Roman" w:cs="Times New Roman"/>
          <w:b/>
          <w:bCs/>
          <w:sz w:val="28"/>
          <w:szCs w:val="28"/>
        </w:rPr>
        <w:t>г. Полевской</w:t>
      </w:r>
      <w:r w:rsidR="00E000C9">
        <w:rPr>
          <w:rFonts w:ascii="Times New Roman" w:eastAsia="PragmaticaC-Bold" w:hAnsi="Times New Roman" w:cs="Times New Roman"/>
          <w:b/>
          <w:bCs/>
          <w:sz w:val="28"/>
          <w:szCs w:val="28"/>
        </w:rPr>
        <w:t>, 2019 г.</w:t>
      </w: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CE7109" w:rsidTr="00CE7109">
        <w:tc>
          <w:tcPr>
            <w:tcW w:w="7933" w:type="dxa"/>
          </w:tcPr>
          <w:p w:rsidR="00CE7109" w:rsidRDefault="00CE7109" w:rsidP="0070413F">
            <w:pPr>
              <w:jc w:val="center"/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  <w:t>Содержание проекта</w:t>
            </w:r>
          </w:p>
        </w:tc>
        <w:tc>
          <w:tcPr>
            <w:tcW w:w="1412" w:type="dxa"/>
          </w:tcPr>
          <w:p w:rsidR="00CE7109" w:rsidRDefault="00CE7109" w:rsidP="0070413F">
            <w:pPr>
              <w:jc w:val="center"/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CE7109" w:rsidTr="00CE7109">
        <w:tc>
          <w:tcPr>
            <w:tcW w:w="7933" w:type="dxa"/>
          </w:tcPr>
          <w:p w:rsidR="00CE7109" w:rsidRPr="00DD7515" w:rsidRDefault="00B502A5" w:rsidP="00DD7515">
            <w:pPr>
              <w:rPr>
                <w:rFonts w:ascii="Times New Roman" w:eastAsia="PragmaticaC-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PragmaticaC-Bold" w:hAnsi="Times New Roman" w:cs="Times New Roman"/>
                <w:bCs/>
                <w:sz w:val="28"/>
                <w:szCs w:val="28"/>
              </w:rPr>
              <w:t xml:space="preserve">Паспорт проекта </w:t>
            </w:r>
          </w:p>
        </w:tc>
        <w:tc>
          <w:tcPr>
            <w:tcW w:w="1412" w:type="dxa"/>
          </w:tcPr>
          <w:p w:rsidR="00CE7109" w:rsidRDefault="00B502A5" w:rsidP="0070413F">
            <w:pPr>
              <w:jc w:val="center"/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CE7109" w:rsidTr="00CE7109">
        <w:tc>
          <w:tcPr>
            <w:tcW w:w="7933" w:type="dxa"/>
          </w:tcPr>
          <w:p w:rsidR="00CE7109" w:rsidRPr="00DD7515" w:rsidRDefault="00B502A5" w:rsidP="00DD7515">
            <w:pPr>
              <w:rPr>
                <w:rFonts w:ascii="Times New Roman" w:eastAsia="PragmaticaC-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PragmaticaC-Bold" w:hAnsi="Times New Roman" w:cs="Times New Roman"/>
                <w:bCs/>
                <w:sz w:val="28"/>
                <w:szCs w:val="28"/>
              </w:rPr>
              <w:t>Актуальность</w:t>
            </w:r>
          </w:p>
        </w:tc>
        <w:tc>
          <w:tcPr>
            <w:tcW w:w="1412" w:type="dxa"/>
          </w:tcPr>
          <w:p w:rsidR="00CE7109" w:rsidRDefault="00B502A5" w:rsidP="0070413F">
            <w:pPr>
              <w:jc w:val="center"/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CE7109" w:rsidTr="00CE7109">
        <w:tc>
          <w:tcPr>
            <w:tcW w:w="7933" w:type="dxa"/>
          </w:tcPr>
          <w:p w:rsidR="00CE7109" w:rsidRPr="00DD7515" w:rsidRDefault="00B502A5" w:rsidP="00DD7515">
            <w:pPr>
              <w:rPr>
                <w:rFonts w:ascii="Times New Roman" w:eastAsia="PragmaticaC-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PragmaticaC-Bold" w:hAnsi="Times New Roman" w:cs="Times New Roman"/>
                <w:bCs/>
                <w:sz w:val="28"/>
                <w:szCs w:val="28"/>
              </w:rPr>
              <w:t xml:space="preserve">Основное содержание проекта </w:t>
            </w:r>
          </w:p>
        </w:tc>
        <w:tc>
          <w:tcPr>
            <w:tcW w:w="1412" w:type="dxa"/>
          </w:tcPr>
          <w:p w:rsidR="00CE7109" w:rsidRDefault="00B502A5" w:rsidP="0070413F">
            <w:pPr>
              <w:jc w:val="center"/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CE7109" w:rsidTr="00CE7109">
        <w:tc>
          <w:tcPr>
            <w:tcW w:w="7933" w:type="dxa"/>
          </w:tcPr>
          <w:p w:rsidR="00CE7109" w:rsidRPr="00DD7515" w:rsidRDefault="00B502A5" w:rsidP="00DD7515">
            <w:pPr>
              <w:rPr>
                <w:rFonts w:ascii="Times New Roman" w:eastAsia="PragmaticaC-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PragmaticaC-Bold" w:hAnsi="Times New Roman" w:cs="Times New Roman"/>
                <w:bCs/>
                <w:sz w:val="28"/>
                <w:szCs w:val="28"/>
              </w:rPr>
              <w:t>Тематическое планирование работы</w:t>
            </w:r>
          </w:p>
        </w:tc>
        <w:tc>
          <w:tcPr>
            <w:tcW w:w="1412" w:type="dxa"/>
          </w:tcPr>
          <w:p w:rsidR="00CE7109" w:rsidRDefault="00B502A5" w:rsidP="0070413F">
            <w:pPr>
              <w:jc w:val="center"/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CE7109" w:rsidTr="00CE7109">
        <w:tc>
          <w:tcPr>
            <w:tcW w:w="7933" w:type="dxa"/>
          </w:tcPr>
          <w:p w:rsidR="00CE7109" w:rsidRPr="00DD7515" w:rsidRDefault="00A36BEE" w:rsidP="00DD7515">
            <w:pPr>
              <w:rPr>
                <w:rFonts w:ascii="Times New Roman" w:eastAsia="PragmaticaC-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PragmaticaC-Bold" w:hAnsi="Times New Roman" w:cs="Times New Roman"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1412" w:type="dxa"/>
          </w:tcPr>
          <w:p w:rsidR="00CE7109" w:rsidRDefault="00A36BEE" w:rsidP="0070413F">
            <w:pPr>
              <w:jc w:val="center"/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PragmaticaC-Bold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</w:tbl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CE7109" w:rsidRDefault="00CE7109" w:rsidP="00B502A5">
      <w:pPr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E000C9" w:rsidRDefault="00E000C9" w:rsidP="00B502A5">
      <w:pPr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E000C9" w:rsidRDefault="00E000C9" w:rsidP="00B502A5">
      <w:pPr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E000C9" w:rsidRDefault="00E000C9" w:rsidP="00B502A5">
      <w:pPr>
        <w:rPr>
          <w:rFonts w:ascii="Times New Roman" w:eastAsia="PragmaticaC-Bold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000C9" w:rsidRDefault="00E000C9" w:rsidP="00B502A5">
      <w:pPr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Pr="00287C5C" w:rsidRDefault="00DD7515" w:rsidP="00DD7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5C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4536"/>
        <w:gridCol w:w="5381"/>
      </w:tblGrid>
      <w:tr w:rsidR="00DD7515" w:rsidTr="008908F7">
        <w:tc>
          <w:tcPr>
            <w:tcW w:w="4536" w:type="dxa"/>
            <w:shd w:val="clear" w:color="auto" w:fill="CCC0D9" w:themeFill="accent4" w:themeFillTint="66"/>
          </w:tcPr>
          <w:p w:rsidR="00DD7515" w:rsidRPr="004D6620" w:rsidRDefault="00DD7515" w:rsidP="00890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381" w:type="dxa"/>
            <w:shd w:val="clear" w:color="auto" w:fill="CCC0D9" w:themeFill="accent4" w:themeFillTint="66"/>
          </w:tcPr>
          <w:p w:rsidR="00DD7515" w:rsidRPr="004D6620" w:rsidRDefault="00DD7515" w:rsidP="00890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20">
              <w:rPr>
                <w:rFonts w:ascii="Times New Roman" w:hAnsi="Times New Roman" w:cs="Times New Roman"/>
                <w:sz w:val="28"/>
                <w:szCs w:val="28"/>
              </w:rPr>
              <w:t>«Читающая мама»</w:t>
            </w:r>
          </w:p>
        </w:tc>
      </w:tr>
      <w:tr w:rsidR="00DD7515" w:rsidTr="008908F7">
        <w:tc>
          <w:tcPr>
            <w:tcW w:w="4536" w:type="dxa"/>
          </w:tcPr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разработки проекта</w:t>
            </w:r>
          </w:p>
        </w:tc>
        <w:tc>
          <w:tcPr>
            <w:tcW w:w="5381" w:type="dxa"/>
          </w:tcPr>
          <w:p w:rsidR="00DD7515" w:rsidRDefault="00DD7515" w:rsidP="00890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C5C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проекта «Читающая мама» в нашем детском саду было проведено анкетирование родителей «Традиции семейного чтения»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7515" w:rsidRDefault="00DD7515" w:rsidP="00890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C5C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Проанализировав анкеты,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пришла</w:t>
            </w:r>
            <w:r w:rsidRPr="00287C5C">
              <w:rPr>
                <w:rFonts w:ascii="Times New Roman" w:hAnsi="Times New Roman" w:cs="Times New Roman"/>
                <w:sz w:val="28"/>
                <w:szCs w:val="28"/>
              </w:rPr>
              <w:t xml:space="preserve"> к выводу, о том, чтению в современной семье уделяется мало времени. Книги заменили телевизор и компьютер.</w:t>
            </w:r>
          </w:p>
          <w:p w:rsidR="00DD7515" w:rsidRDefault="00DD7515" w:rsidP="00890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15" w:rsidTr="008908F7">
        <w:tc>
          <w:tcPr>
            <w:tcW w:w="4536" w:type="dxa"/>
          </w:tcPr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проекта</w:t>
            </w:r>
          </w:p>
        </w:tc>
        <w:tc>
          <w:tcPr>
            <w:tcW w:w="5381" w:type="dxa"/>
          </w:tcPr>
          <w:p w:rsidR="00DD7515" w:rsidRPr="00855584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Драутор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Витальевна – воспитатель </w:t>
            </w:r>
            <w:r w:rsidRPr="00855584">
              <w:rPr>
                <w:rFonts w:ascii="Times New Roman" w:hAnsi="Times New Roman" w:cs="Times New Roman"/>
                <w:sz w:val="28"/>
                <w:szCs w:val="28"/>
              </w:rPr>
              <w:t>МБДОУ ПГО «Детский сад №49 общеразвивающего вида»</w:t>
            </w:r>
          </w:p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15" w:rsidTr="008908F7">
        <w:tc>
          <w:tcPr>
            <w:tcW w:w="4536" w:type="dxa"/>
          </w:tcPr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381" w:type="dxa"/>
          </w:tcPr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по возрождению и развитию семейного чтения, установление партнёрских взаимоотношений между детским садом и семьей.</w:t>
            </w:r>
          </w:p>
        </w:tc>
      </w:tr>
      <w:tr w:rsidR="00DD7515" w:rsidTr="008908F7">
        <w:tc>
          <w:tcPr>
            <w:tcW w:w="4536" w:type="dxa"/>
          </w:tcPr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381" w:type="dxa"/>
          </w:tcPr>
          <w:p w:rsidR="00DD7515" w:rsidRPr="00193C8F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Приобщить детей и родителей (законных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представителей) к совместному чтению книг.</w:t>
            </w:r>
          </w:p>
          <w:p w:rsidR="00DD7515" w:rsidRPr="00193C8F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2. Способствовать возрождению традиций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семейного чтения.</w:t>
            </w:r>
          </w:p>
          <w:p w:rsidR="00DD7515" w:rsidRPr="00193C8F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 xml:space="preserve">3. Воспитывать умение слушать и понимать произведения разных </w:t>
            </w:r>
          </w:p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жанров, выражать эмоци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Привлечение мам в качестве волонтёров для чтения в детском саду.</w:t>
            </w:r>
          </w:p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15" w:rsidTr="008908F7">
        <w:tc>
          <w:tcPr>
            <w:tcW w:w="4536" w:type="dxa"/>
          </w:tcPr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ориентированный</w:t>
            </w:r>
          </w:p>
        </w:tc>
      </w:tr>
      <w:tr w:rsidR="00DD7515" w:rsidTr="008908F7">
        <w:tc>
          <w:tcPr>
            <w:tcW w:w="4536" w:type="dxa"/>
          </w:tcPr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проекта</w:t>
            </w:r>
          </w:p>
        </w:tc>
        <w:tc>
          <w:tcPr>
            <w:tcW w:w="5381" w:type="dxa"/>
          </w:tcPr>
          <w:p w:rsidR="00DD7515" w:rsidRPr="00193C8F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 xml:space="preserve">. Повышение интереса детей и родителей к художественной </w:t>
            </w:r>
          </w:p>
          <w:p w:rsidR="00DD7515" w:rsidRPr="00193C8F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литературе.</w:t>
            </w:r>
          </w:p>
          <w:p w:rsidR="00DD7515" w:rsidRPr="00193C8F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2. Возрождение традиции домашнего чтения.</w:t>
            </w:r>
          </w:p>
          <w:p w:rsidR="00DD7515" w:rsidRPr="00193C8F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3. Обобщение и</w:t>
            </w:r>
          </w:p>
          <w:p w:rsidR="00DD7515" w:rsidRPr="00193C8F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семейного</w:t>
            </w:r>
          </w:p>
          <w:p w:rsidR="00DD7515" w:rsidRPr="00193C8F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воспитания по приобщению детей к</w:t>
            </w:r>
          </w:p>
          <w:p w:rsidR="00DD7515" w:rsidRPr="00193C8F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литературе.</w:t>
            </w:r>
          </w:p>
          <w:p w:rsidR="00DD7515" w:rsidRPr="00193C8F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4. Повышение компетентности</w:t>
            </w:r>
          </w:p>
          <w:p w:rsidR="00DD7515" w:rsidRPr="00193C8F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членов семьи в вопросах</w:t>
            </w:r>
          </w:p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воспитания грамотного читателя.</w:t>
            </w:r>
          </w:p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15" w:rsidTr="008908F7">
        <w:tc>
          <w:tcPr>
            <w:tcW w:w="4536" w:type="dxa"/>
          </w:tcPr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381" w:type="dxa"/>
          </w:tcPr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 учебный год</w:t>
            </w:r>
          </w:p>
        </w:tc>
      </w:tr>
      <w:tr w:rsidR="00DD7515" w:rsidTr="008908F7">
        <w:tc>
          <w:tcPr>
            <w:tcW w:w="4536" w:type="dxa"/>
          </w:tcPr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проекта </w:t>
            </w:r>
          </w:p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DD7515" w:rsidRDefault="00DD7515" w:rsidP="0089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Педагоги, родители и воспитанники всех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C8F">
              <w:rPr>
                <w:rFonts w:ascii="Times New Roman" w:hAnsi="Times New Roman" w:cs="Times New Roman"/>
                <w:sz w:val="28"/>
                <w:szCs w:val="28"/>
              </w:rPr>
              <w:t>возрастных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социальные партеры (городская детская библиотека)</w:t>
            </w:r>
          </w:p>
        </w:tc>
      </w:tr>
    </w:tbl>
    <w:p w:rsidR="00DD7515" w:rsidRDefault="00DD7515" w:rsidP="00DD75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DD7515" w:rsidRDefault="00DD7515" w:rsidP="0070413F">
      <w:pPr>
        <w:jc w:val="center"/>
        <w:rPr>
          <w:rFonts w:ascii="Times New Roman" w:eastAsia="PragmaticaC-Bold" w:hAnsi="Times New Roman" w:cs="Times New Roman"/>
          <w:b/>
          <w:bCs/>
          <w:sz w:val="28"/>
          <w:szCs w:val="28"/>
        </w:rPr>
      </w:pPr>
    </w:p>
    <w:p w:rsidR="00B502A5" w:rsidRDefault="00B502A5" w:rsidP="00DD751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0413F" w:rsidRPr="0061384E" w:rsidRDefault="0070413F" w:rsidP="00DD751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1384E">
        <w:rPr>
          <w:rFonts w:ascii="Times New Roman" w:hAnsi="Times New Roman" w:cs="Times New Roman"/>
          <w:b/>
          <w:iCs/>
          <w:sz w:val="28"/>
          <w:szCs w:val="28"/>
        </w:rPr>
        <w:lastRenderedPageBreak/>
        <w:t>Актуальность</w:t>
      </w:r>
      <w:r w:rsidR="00B502A5">
        <w:rPr>
          <w:rFonts w:ascii="Times New Roman" w:hAnsi="Times New Roman" w:cs="Times New Roman"/>
          <w:b/>
          <w:iCs/>
          <w:sz w:val="28"/>
          <w:szCs w:val="28"/>
        </w:rPr>
        <w:t xml:space="preserve"> проекта </w:t>
      </w:r>
    </w:p>
    <w:p w:rsidR="0061384E" w:rsidRPr="0061384E" w:rsidRDefault="0061384E" w:rsidP="00B66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84E">
        <w:rPr>
          <w:rFonts w:ascii="Times New Roman" w:hAnsi="Times New Roman" w:cs="Times New Roman"/>
          <w:sz w:val="28"/>
          <w:szCs w:val="28"/>
        </w:rPr>
        <w:t>В последнее время во всем мире значительно снизился интерес к книге. Многие считают, что в наш век – век развития компьютерных технологий не актуально развивать у детей интерес к чтению книг. Однако чтение оказывает большое влияние на развитие и обогащение детской речи.</w:t>
      </w:r>
    </w:p>
    <w:p w:rsidR="0061384E" w:rsidRPr="0061384E" w:rsidRDefault="0061384E" w:rsidP="00B66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84E">
        <w:rPr>
          <w:rFonts w:ascii="Times New Roman" w:hAnsi="Times New Roman" w:cs="Times New Roman"/>
          <w:sz w:val="28"/>
          <w:szCs w:val="28"/>
        </w:rPr>
        <w:t>Художественная литература открывает и объясняет ребенку жизнь общества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и природы, мир человеческих чувств и взаимоотношений. Она делает эмоции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более насыщенными, воспитывает воображение и дает ребенку прекрасные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образцы русского языка: в рассказах дети узнают лаконичность и точность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слова, в стихах улавливают музыкальность, напевность, образность русской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речи; народные сказки раскрывают меткость и выразительность русского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слова, показывают, как богата родная речь юмором, живыми образными</w:t>
      </w:r>
      <w:r w:rsidR="00AC749E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выражениями и сравнениями. Интерес к книге закладывается в раннем возрасте. Особое значение для читательской судьбы ребенка имеет семейное чтение.</w:t>
      </w:r>
    </w:p>
    <w:p w:rsidR="0061384E" w:rsidRPr="0061384E" w:rsidRDefault="0061384E" w:rsidP="00B66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84E">
        <w:rPr>
          <w:rFonts w:ascii="Times New Roman" w:hAnsi="Times New Roman" w:cs="Times New Roman"/>
          <w:sz w:val="28"/>
          <w:szCs w:val="28"/>
        </w:rPr>
        <w:t>Дети дошкольного возраста – слушатели, поэтому родителям необходимо как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можно больше читать своим детям. Слушая чтение взрослого, рассматривая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вместе с ним книжные иллюстрации, ребенок активно думает, переживает за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героев, у него формируется яркая, образная, красочная, грамматически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правильно построенная речь, возникнет стремление к постоянному общению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с книгой. От взрослого зависит, станет ли ребенок настоящим читателем. К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сожалению, традиция семейного чтения практически утрачена. Чтобы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воспитать ребенка настоящим читателем, приобщать ребенка к книге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необходимо возрождать традицию семейного чтения. Поэтому мною</w:t>
      </w:r>
    </w:p>
    <w:p w:rsidR="0061384E" w:rsidRPr="0061384E" w:rsidRDefault="0061384E" w:rsidP="00B66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84E">
        <w:rPr>
          <w:rFonts w:ascii="Times New Roman" w:hAnsi="Times New Roman" w:cs="Times New Roman"/>
          <w:sz w:val="28"/>
          <w:szCs w:val="28"/>
        </w:rPr>
        <w:t xml:space="preserve">разработан проект ««Читающая мама». </w:t>
      </w:r>
    </w:p>
    <w:p w:rsidR="00DD7515" w:rsidRDefault="00DD7515" w:rsidP="0070413F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413F" w:rsidRDefault="00B663D8" w:rsidP="0070413F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</w:t>
      </w:r>
      <w:r w:rsidR="0070413F" w:rsidRPr="0061384E">
        <w:rPr>
          <w:rFonts w:ascii="Times New Roman" w:eastAsia="Times New Roman" w:hAnsi="Times New Roman" w:cs="Times New Roman"/>
          <w:b/>
          <w:sz w:val="28"/>
          <w:szCs w:val="28"/>
        </w:rPr>
        <w:t>ь:</w:t>
      </w:r>
    </w:p>
    <w:p w:rsidR="00DD7515" w:rsidRPr="0061384E" w:rsidRDefault="00DD7515" w:rsidP="0070413F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по возрождению и развитию семейного чтения, установление партнёрских взаимоотношений между детским садом и семьей.</w:t>
      </w:r>
    </w:p>
    <w:p w:rsidR="0070413F" w:rsidRDefault="0096198D" w:rsidP="00DD7515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70413F" w:rsidRPr="0061384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D7515" w:rsidRPr="00193C8F" w:rsidRDefault="00DD7515" w:rsidP="00DD7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93C8F">
        <w:rPr>
          <w:rFonts w:ascii="Times New Roman" w:hAnsi="Times New Roman" w:cs="Times New Roman"/>
          <w:sz w:val="28"/>
          <w:szCs w:val="28"/>
        </w:rPr>
        <w:t>Приобщить детей и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C8F">
        <w:rPr>
          <w:rFonts w:ascii="Times New Roman" w:hAnsi="Times New Roman" w:cs="Times New Roman"/>
          <w:sz w:val="28"/>
          <w:szCs w:val="28"/>
        </w:rPr>
        <w:t>представителей) к совместному чтению книг.</w:t>
      </w:r>
    </w:p>
    <w:p w:rsidR="00DD7515" w:rsidRPr="00193C8F" w:rsidRDefault="00DD7515" w:rsidP="00DD7515">
      <w:pPr>
        <w:rPr>
          <w:rFonts w:ascii="Times New Roman" w:hAnsi="Times New Roman" w:cs="Times New Roman"/>
          <w:sz w:val="28"/>
          <w:szCs w:val="28"/>
        </w:rPr>
      </w:pPr>
      <w:r w:rsidRPr="00193C8F">
        <w:rPr>
          <w:rFonts w:ascii="Times New Roman" w:hAnsi="Times New Roman" w:cs="Times New Roman"/>
          <w:sz w:val="28"/>
          <w:szCs w:val="28"/>
        </w:rPr>
        <w:t>2. Способствовать возрождению традиций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C8F">
        <w:rPr>
          <w:rFonts w:ascii="Times New Roman" w:hAnsi="Times New Roman" w:cs="Times New Roman"/>
          <w:sz w:val="28"/>
          <w:szCs w:val="28"/>
        </w:rPr>
        <w:t>семейного чтения.</w:t>
      </w:r>
    </w:p>
    <w:p w:rsidR="00DD7515" w:rsidRPr="00193C8F" w:rsidRDefault="00DD7515" w:rsidP="00DD7515">
      <w:pPr>
        <w:rPr>
          <w:rFonts w:ascii="Times New Roman" w:hAnsi="Times New Roman" w:cs="Times New Roman"/>
          <w:sz w:val="28"/>
          <w:szCs w:val="28"/>
        </w:rPr>
      </w:pPr>
      <w:r w:rsidRPr="00193C8F">
        <w:rPr>
          <w:rFonts w:ascii="Times New Roman" w:hAnsi="Times New Roman" w:cs="Times New Roman"/>
          <w:sz w:val="28"/>
          <w:szCs w:val="28"/>
        </w:rPr>
        <w:t xml:space="preserve">3. Воспитывать умение слушать и понимать произведения разных </w:t>
      </w:r>
    </w:p>
    <w:p w:rsidR="00DD7515" w:rsidRDefault="00DD7515" w:rsidP="00DD7515">
      <w:pPr>
        <w:rPr>
          <w:rFonts w:ascii="Times New Roman" w:hAnsi="Times New Roman" w:cs="Times New Roman"/>
          <w:sz w:val="28"/>
          <w:szCs w:val="28"/>
        </w:rPr>
      </w:pPr>
      <w:r w:rsidRPr="00193C8F">
        <w:rPr>
          <w:rFonts w:ascii="Times New Roman" w:hAnsi="Times New Roman" w:cs="Times New Roman"/>
          <w:sz w:val="28"/>
          <w:szCs w:val="28"/>
        </w:rPr>
        <w:t>жанров, выражать эмоци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D7515" w:rsidRDefault="00DD7515" w:rsidP="00DD7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Привлечение мам в качестве волонтёров для чтения в детском саду.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 составу участников</w:t>
      </w: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: групповой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 срокам реализации</w:t>
      </w:r>
      <w:r w:rsidRPr="006138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384E"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долгосрочный</w:t>
      </w: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</w:t>
      </w:r>
      <w:r w:rsidR="0061384E"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02.09.2019</w:t>
      </w: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01.06.20</w:t>
      </w:r>
      <w:r w:rsidR="0061384E"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</w:p>
    <w:p w:rsidR="0070413F" w:rsidRPr="0061384E" w:rsidRDefault="0070413F" w:rsidP="0070413F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 целевой установке</w:t>
      </w:r>
      <w:r w:rsidRPr="006138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практико-ориентировочный</w:t>
      </w:r>
      <w:r w:rsidRPr="00613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Ожидаемый результат </w:t>
      </w:r>
    </w:p>
    <w:p w:rsidR="0061384E" w:rsidRPr="0061384E" w:rsidRDefault="0061384E" w:rsidP="0061384E">
      <w:pPr>
        <w:rPr>
          <w:rFonts w:ascii="Times New Roman" w:hAnsi="Times New Roman" w:cs="Times New Roman"/>
          <w:sz w:val="28"/>
          <w:szCs w:val="28"/>
        </w:rPr>
      </w:pPr>
      <w:r w:rsidRPr="0061384E">
        <w:rPr>
          <w:rFonts w:ascii="Times New Roman" w:hAnsi="Times New Roman" w:cs="Times New Roman"/>
          <w:sz w:val="28"/>
          <w:szCs w:val="28"/>
        </w:rPr>
        <w:t xml:space="preserve">1. Повышение интереса детей и родителей к </w:t>
      </w:r>
      <w:proofErr w:type="gramStart"/>
      <w:r w:rsidRPr="0061384E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B663D8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литературе</w:t>
      </w:r>
      <w:proofErr w:type="gramEnd"/>
      <w:r w:rsidRPr="0061384E">
        <w:rPr>
          <w:rFonts w:ascii="Times New Roman" w:hAnsi="Times New Roman" w:cs="Times New Roman"/>
          <w:sz w:val="28"/>
          <w:szCs w:val="28"/>
        </w:rPr>
        <w:t>.</w:t>
      </w:r>
    </w:p>
    <w:p w:rsidR="0061384E" w:rsidRPr="0061384E" w:rsidRDefault="0061384E" w:rsidP="0061384E">
      <w:pPr>
        <w:rPr>
          <w:rFonts w:ascii="Times New Roman" w:hAnsi="Times New Roman" w:cs="Times New Roman"/>
          <w:sz w:val="28"/>
          <w:szCs w:val="28"/>
        </w:rPr>
      </w:pPr>
      <w:r w:rsidRPr="0061384E">
        <w:rPr>
          <w:rFonts w:ascii="Times New Roman" w:hAnsi="Times New Roman" w:cs="Times New Roman"/>
          <w:sz w:val="28"/>
          <w:szCs w:val="28"/>
        </w:rPr>
        <w:t>2. Возрождение традиции домашнего чтения.</w:t>
      </w:r>
    </w:p>
    <w:p w:rsidR="0061384E" w:rsidRPr="0061384E" w:rsidRDefault="0061384E" w:rsidP="0061384E">
      <w:pPr>
        <w:rPr>
          <w:rFonts w:ascii="Times New Roman" w:hAnsi="Times New Roman" w:cs="Times New Roman"/>
          <w:sz w:val="28"/>
          <w:szCs w:val="28"/>
        </w:rPr>
      </w:pPr>
      <w:r w:rsidRPr="0061384E">
        <w:rPr>
          <w:rFonts w:ascii="Times New Roman" w:hAnsi="Times New Roman" w:cs="Times New Roman"/>
          <w:sz w:val="28"/>
          <w:szCs w:val="28"/>
        </w:rPr>
        <w:t>3. Обобщение и</w:t>
      </w:r>
      <w:r w:rsidR="00AC749E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распространение опыта семейного</w:t>
      </w:r>
      <w:r w:rsidR="00B663D8">
        <w:rPr>
          <w:rFonts w:ascii="Times New Roman" w:hAnsi="Times New Roman" w:cs="Times New Roman"/>
          <w:sz w:val="28"/>
          <w:szCs w:val="28"/>
        </w:rPr>
        <w:t xml:space="preserve"> воспитания по </w:t>
      </w:r>
      <w:r w:rsidRPr="0061384E">
        <w:rPr>
          <w:rFonts w:ascii="Times New Roman" w:hAnsi="Times New Roman" w:cs="Times New Roman"/>
          <w:sz w:val="28"/>
          <w:szCs w:val="28"/>
        </w:rPr>
        <w:t>приобщению детей к</w:t>
      </w:r>
      <w:r w:rsidR="00AC749E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художественной литературе.</w:t>
      </w:r>
    </w:p>
    <w:p w:rsidR="0061384E" w:rsidRPr="0061384E" w:rsidRDefault="0061384E" w:rsidP="0061384E">
      <w:pPr>
        <w:rPr>
          <w:rFonts w:ascii="Times New Roman" w:hAnsi="Times New Roman" w:cs="Times New Roman"/>
          <w:sz w:val="28"/>
          <w:szCs w:val="28"/>
        </w:rPr>
      </w:pPr>
      <w:r w:rsidRPr="0061384E">
        <w:rPr>
          <w:rFonts w:ascii="Times New Roman" w:hAnsi="Times New Roman" w:cs="Times New Roman"/>
          <w:sz w:val="28"/>
          <w:szCs w:val="28"/>
        </w:rPr>
        <w:t>4. Повышение компетентности</w:t>
      </w:r>
      <w:r w:rsidR="00AC749E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членов семьи в вопросах</w:t>
      </w:r>
      <w:r w:rsidR="00AC749E">
        <w:rPr>
          <w:rFonts w:ascii="Times New Roman" w:hAnsi="Times New Roman" w:cs="Times New Roman"/>
          <w:sz w:val="28"/>
          <w:szCs w:val="28"/>
        </w:rPr>
        <w:t xml:space="preserve"> </w:t>
      </w:r>
      <w:r w:rsidRPr="0061384E">
        <w:rPr>
          <w:rFonts w:ascii="Times New Roman" w:hAnsi="Times New Roman" w:cs="Times New Roman"/>
          <w:sz w:val="28"/>
          <w:szCs w:val="28"/>
        </w:rPr>
        <w:t>воспитания грамотного читателя.</w:t>
      </w:r>
    </w:p>
    <w:p w:rsidR="0061384E" w:rsidRPr="0061384E" w:rsidRDefault="0061384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63D8" w:rsidRDefault="00B663D8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Основное содержание проекта</w:t>
      </w:r>
    </w:p>
    <w:p w:rsidR="0070413F" w:rsidRPr="0061384E" w:rsidRDefault="0070413F" w:rsidP="00B663D8">
      <w:pPr>
        <w:shd w:val="clear" w:color="auto" w:fill="FFFFFF"/>
        <w:spacing w:before="77" w:after="77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 система дошкольного образования использует большое количество вариативных и альтернативных программ для обучения и воспитания детей. Подходы к процессу образования и воспитания дошкольников весьма разнообразны, но основной целью этих программ является воспитание доброго, умного, творческого человека, способного чутко относиться к людям, к окружающему миру, то есть заложить основы настоящего человека.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проекта строится так, что в процессе его реализации родители не всегда осознанно, ненавязчиво способствуют: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развитию личности ребенка, его творческих способностей;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приобщению детей к общечеловеческим ценностям;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формированию творческого воображения;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развитию любознательности, как основа познавательной активности.</w:t>
      </w:r>
    </w:p>
    <w:p w:rsidR="00B663D8" w:rsidRDefault="00B663D8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13F" w:rsidRPr="0061384E" w:rsidRDefault="0070413F" w:rsidP="00B663D8">
      <w:pPr>
        <w:shd w:val="clear" w:color="auto" w:fill="FFFFFF"/>
        <w:spacing w:before="77" w:after="77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успешной реализации проекта решались задачи, которые необходимо решать в семье и детском саду.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4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6"/>
        <w:gridCol w:w="5166"/>
      </w:tblGrid>
      <w:tr w:rsidR="0070413F" w:rsidRPr="0061384E" w:rsidTr="00B11236">
        <w:trPr>
          <w:trHeight w:val="455"/>
          <w:jc w:val="center"/>
        </w:trPr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 семье</w:t>
            </w: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 детском саду</w:t>
            </w:r>
          </w:p>
        </w:tc>
      </w:tr>
      <w:tr w:rsidR="0070413F" w:rsidRPr="0061384E" w:rsidTr="00B11236">
        <w:trPr>
          <w:trHeight w:val="1273"/>
          <w:jc w:val="center"/>
        </w:trPr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ежедневное чтение детям художественных произведений;</w:t>
            </w: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ind w:right="2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ежедневное чтение художественных произведений, проведение бесед по содержанию произведения, формирование у ребенка умения высказывать собственное мнение о прочитанном;</w:t>
            </w:r>
          </w:p>
        </w:tc>
      </w:tr>
      <w:tr w:rsidR="0070413F" w:rsidRPr="0061384E" w:rsidTr="00B11236">
        <w:trPr>
          <w:trHeight w:val="1000"/>
          <w:jc w:val="center"/>
        </w:trPr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использовать в процессе домашнего чтения рукописные книги и журналы созданные детьми;</w:t>
            </w: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sz w:val="28"/>
                <w:szCs w:val="28"/>
              </w:rPr>
              <w:t>ввести в круг чтения детскую периодику;</w:t>
            </w:r>
          </w:p>
        </w:tc>
      </w:tr>
      <w:tr w:rsidR="0070413F" w:rsidRPr="0061384E" w:rsidTr="00B11236">
        <w:trPr>
          <w:trHeight w:val="1000"/>
          <w:jc w:val="center"/>
        </w:trPr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ввести в круг чтения детскую периодику;</w:t>
            </w: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контролировать процесс семейного чтения. Давать рекомендации родителям по организации семейного чтения;</w:t>
            </w:r>
          </w:p>
        </w:tc>
      </w:tr>
      <w:tr w:rsidR="0070413F" w:rsidRPr="0061384E" w:rsidTr="00B11236">
        <w:trPr>
          <w:trHeight w:val="985"/>
          <w:jc w:val="center"/>
        </w:trPr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следить за подбором детской литературы, беседовать о прочитанном, о литературе, о пользе чтения;</w:t>
            </w: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индивидуальные литературные предпочтения;</w:t>
            </w:r>
          </w:p>
        </w:tc>
      </w:tr>
      <w:tr w:rsidR="0070413F" w:rsidRPr="0061384E" w:rsidTr="00B11236">
        <w:trPr>
          <w:trHeight w:val="1000"/>
          <w:jc w:val="center"/>
        </w:trPr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заинтересовать детей чтением с продолжением, побуждать удерживать в памяти содержание прочитанного;</w:t>
            </w: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привлекать детей к созданию собственных книг, рукописных журналов, использовать их в процессе группового чтения;</w:t>
            </w:r>
          </w:p>
        </w:tc>
      </w:tr>
      <w:tr w:rsidR="0070413F" w:rsidRPr="0061384E" w:rsidTr="00B11236">
        <w:trPr>
          <w:trHeight w:val="1546"/>
          <w:jc w:val="center"/>
        </w:trPr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учить ребенка правильному обращению с книгой, концентрировать его внимание на том, кем создана книга, как называется, кто ее иллюстрировал;</w:t>
            </w: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активизировать работу библиотеки детского сада (обсуждение отдельных литературных произведений, выставки книг с иллюстрациями разных художников по одному литературному произведению);</w:t>
            </w:r>
          </w:p>
        </w:tc>
      </w:tr>
      <w:tr w:rsidR="0070413F" w:rsidRPr="0061384E" w:rsidTr="00B11236">
        <w:trPr>
          <w:trHeight w:val="1348"/>
          <w:jc w:val="center"/>
        </w:trPr>
        <w:tc>
          <w:tcPr>
            <w:tcW w:w="5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создавать детскую домашнюю библиотеку, учить пользоваться книжным и журнальным фондом публичной детской библиотеки;</w:t>
            </w: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вырабатывать потребность ежедневного общения с художественной литературой, учить детей уважать книгу, осознавать ее роль в человеческой жизни;</w:t>
            </w:r>
          </w:p>
          <w:p w:rsidR="0070413F" w:rsidRPr="0061384E" w:rsidRDefault="0070413F" w:rsidP="00685F01">
            <w:pPr>
              <w:spacing w:before="77" w:after="77" w:line="27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84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C749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4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Проект предлагает разнообразные формы, методы и приёмы работы с детьми</w:t>
      </w: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70413F" w:rsidRPr="00AC749E" w:rsidRDefault="0070413F" w:rsidP="00AC749E">
      <w:pPr>
        <w:pStyle w:val="a5"/>
        <w:numPr>
          <w:ilvl w:val="0"/>
          <w:numId w:val="7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к восприятию с помощью рассказа отдельных эпизодов из биографии писателей; пересказ занимательных эпизодов, прерванных на самом интересном месте; выразительное чтение </w:t>
      </w:r>
      <w:r w:rsid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</w:t>
      </w:r>
      <w:r w:rsid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(воспитателя); </w:t>
      </w:r>
    </w:p>
    <w:p w:rsidR="0070413F" w:rsidRPr="00AC749E" w:rsidRDefault="0070413F" w:rsidP="00AC749E">
      <w:pPr>
        <w:pStyle w:val="a5"/>
        <w:numPr>
          <w:ilvl w:val="0"/>
          <w:numId w:val="7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«письмо», якобы адресованное детям автором произведения; словесное рисование – цель которого: </w:t>
      </w:r>
      <w:proofErr w:type="gramStart"/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приблизить  к</w:t>
      </w:r>
      <w:proofErr w:type="gramEnd"/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ребенку образы произведения, включить детское воображение, сконструировать возникшие представления.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предлагается широкий спектр игр:</w:t>
      </w:r>
    </w:p>
    <w:p w:rsidR="0070413F" w:rsidRPr="00AC749E" w:rsidRDefault="0070413F" w:rsidP="00AC749E">
      <w:pPr>
        <w:pStyle w:val="a5"/>
        <w:numPr>
          <w:ilvl w:val="0"/>
          <w:numId w:val="8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 – ролевые игры «Библиотека», «Книжный магазин», «Переплетная мастерская»;</w:t>
      </w:r>
    </w:p>
    <w:p w:rsidR="0070413F" w:rsidRPr="00AC749E" w:rsidRDefault="0070413F" w:rsidP="00AC749E">
      <w:pPr>
        <w:pStyle w:val="a5"/>
        <w:numPr>
          <w:ilvl w:val="0"/>
          <w:numId w:val="8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по прочитанным книгам, викторины, кроссворды;</w:t>
      </w:r>
    </w:p>
    <w:p w:rsidR="0070413F" w:rsidRPr="00AC749E" w:rsidRDefault="0070413F" w:rsidP="00AC749E">
      <w:pPr>
        <w:pStyle w:val="a5"/>
        <w:numPr>
          <w:ilvl w:val="0"/>
          <w:numId w:val="8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– </w:t>
      </w:r>
      <w:proofErr w:type="gramStart"/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драматизации  -</w:t>
      </w:r>
      <w:proofErr w:type="gramEnd"/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ребенок, исполняя роль в качестве «артиста» самостоятельно создает образ с помощью комплекса средств вербальной и невербальной выразительности. Слово связано с действиями персонажей. В данных играх разыгрываются готовые тексты;</w:t>
      </w:r>
    </w:p>
    <w:p w:rsidR="0070413F" w:rsidRPr="00AC749E" w:rsidRDefault="0070413F" w:rsidP="00AC749E">
      <w:pPr>
        <w:pStyle w:val="a5"/>
        <w:numPr>
          <w:ilvl w:val="0"/>
          <w:numId w:val="8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театрализованные игры – драматизации воспитывают у детей выразительность движений и речи, воображение, фантазию, творческую самостоятельность, совершенствуется внимание детей, зрительное восприятие, подражательность, как основа самостоятельности.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свои впечатления от прочитанных книг дети отображают в продуктивных видах деятельности: лепке и рисованию.</w:t>
      </w:r>
    </w:p>
    <w:p w:rsidR="00AC749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проекта предполагает:     </w:t>
      </w:r>
    </w:p>
    <w:p w:rsidR="0070413F" w:rsidRPr="00AC749E" w:rsidRDefault="0070413F" w:rsidP="00AC749E">
      <w:pPr>
        <w:pStyle w:val="a5"/>
        <w:numPr>
          <w:ilvl w:val="0"/>
          <w:numId w:val="9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совместную деятельность родителей и детей;</w:t>
      </w:r>
    </w:p>
    <w:p w:rsidR="0070413F" w:rsidRPr="00AC749E" w:rsidRDefault="0070413F" w:rsidP="00AC749E">
      <w:pPr>
        <w:pStyle w:val="a5"/>
        <w:numPr>
          <w:ilvl w:val="0"/>
          <w:numId w:val="9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 воспитателя с родителями;</w:t>
      </w:r>
    </w:p>
    <w:p w:rsidR="0070413F" w:rsidRPr="00AC749E" w:rsidRDefault="0070413F" w:rsidP="00AC749E">
      <w:pPr>
        <w:pStyle w:val="a5"/>
        <w:numPr>
          <w:ilvl w:val="0"/>
          <w:numId w:val="9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воспитателя с детьми;</w:t>
      </w:r>
    </w:p>
    <w:p w:rsidR="0070413F" w:rsidRPr="00AC749E" w:rsidRDefault="0070413F" w:rsidP="00AC749E">
      <w:pPr>
        <w:pStyle w:val="a5"/>
        <w:numPr>
          <w:ilvl w:val="0"/>
          <w:numId w:val="9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49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всех субъектов образовательного процесса: педагоги – дети – родители.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Организационный этап.</w:t>
      </w:r>
    </w:p>
    <w:p w:rsidR="0070413F" w:rsidRPr="0061384E" w:rsidRDefault="0070413F" w:rsidP="0070413F">
      <w:pPr>
        <w:numPr>
          <w:ilvl w:val="0"/>
          <w:numId w:val="2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методико-педагогическую литературу по данной теме.</w:t>
      </w:r>
    </w:p>
    <w:p w:rsidR="0070413F" w:rsidRPr="0061384E" w:rsidRDefault="0070413F" w:rsidP="0070413F">
      <w:pPr>
        <w:numPr>
          <w:ilvl w:val="0"/>
          <w:numId w:val="2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конспекты образовательной деятельности, сценарии литературных праздников, викторин, турниров.</w:t>
      </w:r>
    </w:p>
    <w:p w:rsidR="0070413F" w:rsidRPr="0061384E" w:rsidRDefault="0070413F" w:rsidP="0070413F">
      <w:pPr>
        <w:numPr>
          <w:ilvl w:val="0"/>
          <w:numId w:val="2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перспективное планирование по работе с детьми в образовательной деятельности и режимных моментах.</w:t>
      </w:r>
    </w:p>
    <w:p w:rsidR="0070413F" w:rsidRPr="0061384E" w:rsidRDefault="0070413F" w:rsidP="0070413F">
      <w:pPr>
        <w:numPr>
          <w:ilvl w:val="0"/>
          <w:numId w:val="2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анкетирование родителей.</w:t>
      </w:r>
    </w:p>
    <w:p w:rsidR="0070413F" w:rsidRPr="0061384E" w:rsidRDefault="0070413F" w:rsidP="0070413F">
      <w:pPr>
        <w:numPr>
          <w:ilvl w:val="0"/>
          <w:numId w:val="2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перспективное планирование по взаимодействию с родителями.</w:t>
      </w:r>
    </w:p>
    <w:p w:rsidR="0070413F" w:rsidRPr="0061384E" w:rsidRDefault="0070413F" w:rsidP="0070413F">
      <w:pPr>
        <w:numPr>
          <w:ilvl w:val="0"/>
          <w:numId w:val="2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Обновить развивающую среду. Провести педагогическую диагностику с детьми на начальном этапе.</w:t>
      </w:r>
    </w:p>
    <w:p w:rsidR="0070413F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Практический этап.</w:t>
      </w:r>
    </w:p>
    <w:p w:rsidR="00AC749E" w:rsidRPr="0061384E" w:rsidRDefault="00AC749E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13F" w:rsidRPr="0061384E" w:rsidRDefault="0070413F" w:rsidP="0070413F">
      <w:pPr>
        <w:numPr>
          <w:ilvl w:val="0"/>
          <w:numId w:val="3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Внедрить перспективное планирование по работе с детьми в образовательной деятельности и режимных моментах.</w:t>
      </w:r>
    </w:p>
    <w:p w:rsidR="0070413F" w:rsidRPr="0061384E" w:rsidRDefault="0070413F" w:rsidP="0070413F">
      <w:pPr>
        <w:numPr>
          <w:ilvl w:val="0"/>
          <w:numId w:val="3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Внедрить новые формы работы с детьми.</w:t>
      </w:r>
    </w:p>
    <w:p w:rsidR="0070413F" w:rsidRDefault="0070413F" w:rsidP="0070413F">
      <w:pPr>
        <w:numPr>
          <w:ilvl w:val="0"/>
          <w:numId w:val="3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Внедрить перспективный план взаимодействия с родителями.</w:t>
      </w:r>
    </w:p>
    <w:p w:rsidR="00AC749E" w:rsidRPr="0061384E" w:rsidRDefault="00AC749E" w:rsidP="0070413F">
      <w:pPr>
        <w:numPr>
          <w:ilvl w:val="0"/>
          <w:numId w:val="3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буклета: «Как привить детям интерес к чтению и любовь к книгам»</w:t>
      </w:r>
    </w:p>
    <w:p w:rsidR="0070413F" w:rsidRPr="0061384E" w:rsidRDefault="0070413F" w:rsidP="0070413F">
      <w:pPr>
        <w:numPr>
          <w:ilvl w:val="0"/>
          <w:numId w:val="3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семинары-практикумы, консультации для педагогов с целью повышения профессиональной компетенции </w:t>
      </w:r>
      <w:proofErr w:type="gramStart"/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в  приобщении</w:t>
      </w:r>
      <w:proofErr w:type="gramEnd"/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к художественной литературе.</w:t>
      </w:r>
    </w:p>
    <w:p w:rsidR="0070413F" w:rsidRDefault="0070413F" w:rsidP="0070413F">
      <w:pPr>
        <w:numPr>
          <w:ilvl w:val="0"/>
          <w:numId w:val="3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семинары-практикумы, консультации для родителей с целью повышения психолого-педагогической компетенции в воспитании грамотного читателя.</w:t>
      </w:r>
    </w:p>
    <w:p w:rsidR="00B663D8" w:rsidRDefault="00B663D8" w:rsidP="00B663D8">
      <w:pPr>
        <w:numPr>
          <w:ilvl w:val="0"/>
          <w:numId w:val="3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Экскурсия в детскую библиотеку совместно с детьми и родителями</w:t>
      </w:r>
    </w:p>
    <w:p w:rsidR="00B663D8" w:rsidRPr="0061384E" w:rsidRDefault="00B663D8" w:rsidP="0070413F">
      <w:pPr>
        <w:numPr>
          <w:ilvl w:val="0"/>
          <w:numId w:val="3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памятки с наиболее актуальными художественными произведениями для средней группы ДОУ</w:t>
      </w:r>
    </w:p>
    <w:p w:rsidR="0070413F" w:rsidRDefault="0070413F" w:rsidP="0070413F">
      <w:pPr>
        <w:numPr>
          <w:ilvl w:val="0"/>
          <w:numId w:val="3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Осуществить контроль реализации проекта.</w:t>
      </w:r>
    </w:p>
    <w:p w:rsidR="00B663D8" w:rsidRPr="0061384E" w:rsidRDefault="00B663D8" w:rsidP="00B663D8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Заключительный этап.</w:t>
      </w:r>
    </w:p>
    <w:p w:rsidR="0070413F" w:rsidRPr="0061384E" w:rsidRDefault="0070413F" w:rsidP="0070413F">
      <w:pPr>
        <w:numPr>
          <w:ilvl w:val="0"/>
          <w:numId w:val="4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педагогическую диагностику детей на заключительном этапе.</w:t>
      </w:r>
    </w:p>
    <w:p w:rsidR="0070413F" w:rsidRPr="0061384E" w:rsidRDefault="0070413F" w:rsidP="0070413F">
      <w:pPr>
        <w:numPr>
          <w:ilvl w:val="0"/>
          <w:numId w:val="4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Обработать результаты </w:t>
      </w:r>
      <w:proofErr w:type="gramStart"/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  проекта</w:t>
      </w:r>
      <w:proofErr w:type="gramEnd"/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413F" w:rsidRPr="0061384E" w:rsidRDefault="0070413F" w:rsidP="0070413F">
      <w:pPr>
        <w:numPr>
          <w:ilvl w:val="0"/>
          <w:numId w:val="4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Оформить методические рекомендации «Семейное чтение, как один из аспектов подготовки ребенка к школьному обучению».</w:t>
      </w:r>
    </w:p>
    <w:p w:rsidR="0070413F" w:rsidRPr="0061384E" w:rsidRDefault="0070413F" w:rsidP="0070413F">
      <w:pPr>
        <w:numPr>
          <w:ilvl w:val="0"/>
          <w:numId w:val="4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презентацию проекта в рамках внутри садовского конкурса «Читающая мама – читающая страна».</w:t>
      </w:r>
    </w:p>
    <w:p w:rsidR="0070413F" w:rsidRPr="00B663D8" w:rsidRDefault="0070413F" w:rsidP="0070413F">
      <w:pPr>
        <w:numPr>
          <w:ilvl w:val="0"/>
          <w:numId w:val="4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Оформить </w:t>
      </w:r>
      <w:proofErr w:type="gramStart"/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выставку </w:t>
      </w:r>
      <w:r w:rsidRPr="00613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138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конкурса</w:t>
      </w:r>
      <w:proofErr w:type="gramEnd"/>
      <w:r w:rsidRPr="006138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384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«Книга своими руками»</w:t>
      </w:r>
    </w:p>
    <w:p w:rsidR="00B663D8" w:rsidRPr="0061384E" w:rsidRDefault="00B663D8" w:rsidP="0070413F">
      <w:pPr>
        <w:numPr>
          <w:ilvl w:val="0"/>
          <w:numId w:val="4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Показ на родительском собрании фильма, снятого на основе годовой работ «Книга в нашей жизни»</w:t>
      </w:r>
    </w:p>
    <w:p w:rsidR="0070413F" w:rsidRDefault="0070413F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Тематическое планирование работы по проекту «Читающая мама»</w:t>
      </w: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1985"/>
        <w:gridCol w:w="3544"/>
        <w:gridCol w:w="4672"/>
      </w:tblGrid>
      <w:tr w:rsidR="003C348E" w:rsidTr="003C348E">
        <w:tc>
          <w:tcPr>
            <w:tcW w:w="1985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Месяц </w:t>
            </w:r>
          </w:p>
        </w:tc>
        <w:tc>
          <w:tcPr>
            <w:tcW w:w="3544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4672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Мероприятия </w:t>
            </w:r>
          </w:p>
        </w:tc>
      </w:tr>
      <w:tr w:rsidR="003C348E" w:rsidTr="003C348E">
        <w:tc>
          <w:tcPr>
            <w:tcW w:w="1985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3544" w:type="dxa"/>
          </w:tcPr>
          <w:p w:rsidR="003C348E" w:rsidRDefault="0014375C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1)Формирование у ребенка умения высказывать собственное мнение.</w:t>
            </w:r>
          </w:p>
          <w:p w:rsidR="0014375C" w:rsidRDefault="0014375C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2)Привлечение родителей к мероприятиям, направленных на популяризацию чтения</w:t>
            </w:r>
          </w:p>
        </w:tc>
        <w:tc>
          <w:tcPr>
            <w:tcW w:w="4672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1)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Ежедневное  чтение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художественных произведений, проведение бесед по содержанию произведения; </w:t>
            </w:r>
          </w:p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2) </w:t>
            </w:r>
            <w:r w:rsidR="00143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принятие участие в акции газеты «Рабочая правда» - «Лига </w:t>
            </w:r>
            <w:proofErr w:type="spellStart"/>
            <w:r w:rsidR="00143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глотаталей</w:t>
            </w:r>
            <w:proofErr w:type="spellEnd"/>
            <w:r w:rsidR="00143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текста»</w:t>
            </w:r>
          </w:p>
          <w:p w:rsidR="003C348E" w:rsidRDefault="00F06E27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3) Творческая продуктивная деятельность:</w:t>
            </w:r>
          </w:p>
          <w:p w:rsidR="00F06E27" w:rsidRDefault="00F06E27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лепка «Колобок катится по миру»</w:t>
            </w:r>
          </w:p>
        </w:tc>
      </w:tr>
      <w:tr w:rsidR="003C348E" w:rsidTr="003C348E">
        <w:tc>
          <w:tcPr>
            <w:tcW w:w="1985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3544" w:type="dxa"/>
          </w:tcPr>
          <w:p w:rsidR="003C348E" w:rsidRDefault="00F06E27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1)</w:t>
            </w:r>
            <w:r w:rsidR="00143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Учить детей бережно обращаться с книгой. Рассказать, сколько людей трудятся, создавая для нас книги. Обсудить правила работы с книгой</w:t>
            </w:r>
          </w:p>
          <w:p w:rsidR="00F06E27" w:rsidRDefault="00F06E27" w:rsidP="00F06E27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2)Научить преображать услышанное стихотворение в творческую работу по теме произведения.</w:t>
            </w:r>
          </w:p>
        </w:tc>
        <w:tc>
          <w:tcPr>
            <w:tcW w:w="4672" w:type="dxa"/>
          </w:tcPr>
          <w:p w:rsidR="003C348E" w:rsidRDefault="0014375C" w:rsidP="0014375C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1)Беседа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 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руку книгу я беру»</w:t>
            </w:r>
          </w:p>
          <w:p w:rsidR="0014375C" w:rsidRDefault="0014375C" w:rsidP="0014375C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2)Экскурсия с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родителями  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детскую библиотеку</w:t>
            </w:r>
          </w:p>
          <w:p w:rsidR="00F06E27" w:rsidRDefault="00F06E27" w:rsidP="0014375C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3)Творческая продуктивная деятельность:</w:t>
            </w:r>
          </w:p>
          <w:p w:rsidR="00F06E27" w:rsidRPr="0014375C" w:rsidRDefault="00F06E27" w:rsidP="0014375C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Рисование «Первый снег» на стихи Аким Я.Л. «Первый снег»</w:t>
            </w:r>
          </w:p>
        </w:tc>
      </w:tr>
      <w:tr w:rsidR="003C348E" w:rsidTr="003C348E">
        <w:tc>
          <w:tcPr>
            <w:tcW w:w="1985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3544" w:type="dxa"/>
          </w:tcPr>
          <w:p w:rsidR="004D6620" w:rsidRDefault="004D6620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1) Научить брать на себя роль, выявляя характерные особенности героев</w:t>
            </w:r>
          </w:p>
          <w:p w:rsidR="003C348E" w:rsidRDefault="00F06E27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2) Научить преображать услышанное стихотворение в творческую работу по теме произведения.</w:t>
            </w:r>
          </w:p>
          <w:p w:rsidR="004D6620" w:rsidRDefault="004D6620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3) Расширять представления родителей о значимости книг и помощь в привлечении детей к книгам</w:t>
            </w:r>
          </w:p>
        </w:tc>
        <w:tc>
          <w:tcPr>
            <w:tcW w:w="4672" w:type="dxa"/>
          </w:tcPr>
          <w:p w:rsidR="003C348E" w:rsidRDefault="00F06E27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1)</w:t>
            </w:r>
            <w:r w:rsidR="00143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Театрализованная деятельность: инсценировка знакомых сказок, </w:t>
            </w:r>
            <w:proofErr w:type="spellStart"/>
            <w:r w:rsidR="00143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потешек</w:t>
            </w:r>
            <w:proofErr w:type="spellEnd"/>
            <w:r w:rsidR="00143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, показ театров, игр-драматизаций</w:t>
            </w:r>
          </w:p>
          <w:p w:rsidR="00F06E27" w:rsidRDefault="00F06E27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2)Творческая продуктивная деятельность:</w:t>
            </w:r>
          </w:p>
          <w:p w:rsidR="00F06E27" w:rsidRDefault="00F06E27" w:rsidP="00F06E27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Аппликация на стихотворение 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«Я знаю, что надо придумать»</w:t>
            </w:r>
          </w:p>
          <w:p w:rsidR="004D6620" w:rsidRPr="0061384E" w:rsidRDefault="004D6620" w:rsidP="004D6620">
            <w:pPr>
              <w:shd w:val="clear" w:color="auto" w:fill="FFFFFF"/>
              <w:spacing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буклета: «Как привить детям интерес к чтению и любовь к книгам»</w:t>
            </w:r>
          </w:p>
          <w:p w:rsidR="004D6620" w:rsidRDefault="004D6620" w:rsidP="00F06E27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3C348E" w:rsidTr="003C348E">
        <w:tc>
          <w:tcPr>
            <w:tcW w:w="1985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3544" w:type="dxa"/>
          </w:tcPr>
          <w:p w:rsidR="004D6620" w:rsidRDefault="004D6620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1) Учить выразительному прочтению стихотворения, интонационно выделяя главное.</w:t>
            </w:r>
          </w:p>
          <w:p w:rsidR="003C348E" w:rsidRDefault="00F06E27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2) Научить преображать услышанное стихотворение в творческую работу по теме произведения.</w:t>
            </w:r>
          </w:p>
        </w:tc>
        <w:tc>
          <w:tcPr>
            <w:tcW w:w="4672" w:type="dxa"/>
          </w:tcPr>
          <w:p w:rsidR="003C348E" w:rsidRDefault="00F06E27" w:rsidP="0014375C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1) </w:t>
            </w:r>
            <w:r w:rsidR="00143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Конкурс чтецов среди воспитанников группы </w:t>
            </w:r>
            <w:proofErr w:type="gramStart"/>
            <w:r w:rsidR="00143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–« Новый</w:t>
            </w:r>
            <w:proofErr w:type="gramEnd"/>
            <w:r w:rsidR="00143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год идет к нам в дом»</w:t>
            </w:r>
          </w:p>
          <w:p w:rsidR="00F06E27" w:rsidRDefault="00F06E27" w:rsidP="0014375C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2) Творческая продуктивная деятельность:</w:t>
            </w:r>
          </w:p>
          <w:p w:rsidR="00F06E27" w:rsidRDefault="00F06E27" w:rsidP="0014375C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Аппликация на стихотворение Сурикова И.З. «Зима»</w:t>
            </w:r>
          </w:p>
        </w:tc>
      </w:tr>
      <w:tr w:rsidR="003C348E" w:rsidTr="003C348E">
        <w:tc>
          <w:tcPr>
            <w:tcW w:w="1985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544" w:type="dxa"/>
          </w:tcPr>
          <w:p w:rsidR="003C348E" w:rsidRDefault="0014375C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Развивать стремление инсценировки сказок.</w:t>
            </w:r>
          </w:p>
        </w:tc>
        <w:tc>
          <w:tcPr>
            <w:tcW w:w="4672" w:type="dxa"/>
          </w:tcPr>
          <w:p w:rsidR="003C348E" w:rsidRDefault="0014375C" w:rsidP="0014375C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Показ театра на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фланелеграфе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: «Журавль и цапля», «Лиса и козёл»</w:t>
            </w:r>
          </w:p>
        </w:tc>
      </w:tr>
      <w:tr w:rsidR="003C348E" w:rsidTr="003C348E">
        <w:tc>
          <w:tcPr>
            <w:tcW w:w="1985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544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672" w:type="dxa"/>
          </w:tcPr>
          <w:p w:rsidR="00F06E27" w:rsidRDefault="00F06E27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Озвучивание фильма по сказкам</w:t>
            </w:r>
          </w:p>
          <w:p w:rsidR="003C348E" w:rsidRDefault="00F06E27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«Капризная кошка», «Красная Шапочка»</w:t>
            </w:r>
          </w:p>
        </w:tc>
      </w:tr>
      <w:tr w:rsidR="003C348E" w:rsidTr="003C348E">
        <w:tc>
          <w:tcPr>
            <w:tcW w:w="1985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3544" w:type="dxa"/>
          </w:tcPr>
          <w:p w:rsidR="003C348E" w:rsidRDefault="00F06E27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Привлекать родителей для совместного времяпровождения с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ребёнкам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в рамках образовательного проекта</w:t>
            </w:r>
          </w:p>
        </w:tc>
        <w:tc>
          <w:tcPr>
            <w:tcW w:w="4672" w:type="dxa"/>
          </w:tcPr>
          <w:p w:rsidR="003C348E" w:rsidRDefault="00F06E27" w:rsidP="0014375C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1) </w:t>
            </w:r>
            <w:r w:rsidR="00143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«</w:t>
            </w:r>
            <w:proofErr w:type="gramEnd"/>
            <w:r w:rsidR="001437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Встреча с любимой сказкой»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 Чтение по ролям родителями воспитанников</w:t>
            </w:r>
          </w:p>
          <w:p w:rsidR="00F06E27" w:rsidRDefault="00F06E27" w:rsidP="0014375C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2) Песочная терапия: постановка сказки «Три поросенка» (обр. С. Михалкова) с помощью космического песка.</w:t>
            </w:r>
          </w:p>
        </w:tc>
      </w:tr>
      <w:tr w:rsidR="003C348E" w:rsidTr="003C348E">
        <w:tc>
          <w:tcPr>
            <w:tcW w:w="1985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3544" w:type="dxa"/>
          </w:tcPr>
          <w:p w:rsidR="003C348E" w:rsidRDefault="00024475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Научить творчески подходить к обобщению пройденного материала:  совместно с родителями создавать творческую работу </w:t>
            </w:r>
          </w:p>
        </w:tc>
        <w:tc>
          <w:tcPr>
            <w:tcW w:w="4672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Оформление  выставки</w:t>
            </w:r>
            <w:r w:rsidRPr="003C348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конкурса  «Книга своими руками»</w:t>
            </w:r>
          </w:p>
        </w:tc>
      </w:tr>
      <w:tr w:rsidR="003C348E" w:rsidTr="003C348E">
        <w:tc>
          <w:tcPr>
            <w:tcW w:w="1985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544" w:type="dxa"/>
          </w:tcPr>
          <w:p w:rsidR="003C348E" w:rsidRDefault="004D6620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1) прививать любовь к исследовательской деятельности, обобщать опыт работы</w:t>
            </w:r>
          </w:p>
        </w:tc>
        <w:tc>
          <w:tcPr>
            <w:tcW w:w="4672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1) Презентация проекта «Читающая мама»</w:t>
            </w:r>
          </w:p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2) Фотовыставка «Читающая мама»</w:t>
            </w:r>
          </w:p>
        </w:tc>
      </w:tr>
      <w:tr w:rsidR="003C348E" w:rsidTr="003C348E">
        <w:tc>
          <w:tcPr>
            <w:tcW w:w="1985" w:type="dxa"/>
          </w:tcPr>
          <w:p w:rsidR="003C348E" w:rsidRDefault="003C348E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3544" w:type="dxa"/>
          </w:tcPr>
          <w:p w:rsidR="003C348E" w:rsidRDefault="004D6620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1) </w:t>
            </w:r>
            <w:r w:rsidR="00B502A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Обобщение полученной информации</w:t>
            </w:r>
          </w:p>
          <w:p w:rsidR="00B502A5" w:rsidRDefault="00B502A5" w:rsidP="0070413F">
            <w:pPr>
              <w:spacing w:line="279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672" w:type="dxa"/>
          </w:tcPr>
          <w:p w:rsidR="003C348E" w:rsidRDefault="003C348E" w:rsidP="003C348E">
            <w:pPr>
              <w:shd w:val="clear" w:color="auto" w:fill="FFFFFF"/>
              <w:spacing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методической</w:t>
            </w:r>
            <w:r w:rsidRPr="00613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рекомендации «Семейное чтение, как один из аспектов подготовки ребенка к школьному обучению».</w:t>
            </w:r>
          </w:p>
          <w:p w:rsidR="003C348E" w:rsidRDefault="003C348E" w:rsidP="003C348E">
            <w:pPr>
              <w:shd w:val="clear" w:color="auto" w:fill="FFFFFF"/>
              <w:spacing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C348E" w:rsidRPr="003C348E" w:rsidRDefault="003C348E" w:rsidP="003C348E">
            <w:pPr>
              <w:shd w:val="clear" w:color="auto" w:fill="FFFFFF"/>
              <w:spacing w:line="27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2)Показ видеофильма на основе проделанной работы «Книга в нашей жизни»</w:t>
            </w:r>
          </w:p>
        </w:tc>
      </w:tr>
    </w:tbl>
    <w:p w:rsidR="003C348E" w:rsidRP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C348E" w:rsidRPr="0061384E" w:rsidRDefault="003C348E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0413F" w:rsidRPr="0061384E" w:rsidRDefault="0070413F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     </w:t>
      </w:r>
      <w:r w:rsidRPr="006138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AC74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Ожидаемые р</w:t>
      </w:r>
      <w:r w:rsidRPr="006138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езультаты проекта</w:t>
      </w:r>
      <w:r w:rsidRPr="0061384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</w:p>
    <w:p w:rsidR="0070413F" w:rsidRPr="0061384E" w:rsidRDefault="0070413F" w:rsidP="0070413F">
      <w:pPr>
        <w:numPr>
          <w:ilvl w:val="0"/>
          <w:numId w:val="5"/>
        </w:numPr>
        <w:shd w:val="clear" w:color="auto" w:fill="FFFFFF"/>
        <w:spacing w:after="0" w:line="279" w:lineRule="atLeast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</w:t>
      </w:r>
      <w:r w:rsidRPr="006138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Методические продукты</w:t>
      </w:r>
    </w:p>
    <w:p w:rsidR="0070413F" w:rsidRPr="00B663D8" w:rsidRDefault="0070413F" w:rsidP="00B663D8">
      <w:pPr>
        <w:pStyle w:val="a5"/>
        <w:numPr>
          <w:ilvl w:val="0"/>
          <w:numId w:val="11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 w:rsidR="00AC749E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AC749E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«Читающая мама – читающая страна», ориентированный на семьи, воспитывающие детей дошкольного возраста;</w:t>
      </w:r>
    </w:p>
    <w:p w:rsidR="0070413F" w:rsidRPr="00B663D8" w:rsidRDefault="00AC749E" w:rsidP="00B663D8">
      <w:pPr>
        <w:pStyle w:val="a5"/>
        <w:numPr>
          <w:ilvl w:val="0"/>
          <w:numId w:val="11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0413F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ерспективный план взаимодействия с родителями по воспитанию грамотного читателя;</w:t>
      </w:r>
    </w:p>
    <w:p w:rsidR="0070413F" w:rsidRPr="00B663D8" w:rsidRDefault="00AC749E" w:rsidP="00B663D8">
      <w:pPr>
        <w:pStyle w:val="a5"/>
        <w:numPr>
          <w:ilvl w:val="0"/>
          <w:numId w:val="11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0413F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ерспективный план работы с детьми в образовательной; деятельности и режимных моментах по приобщению детей к художественной литературе;</w:t>
      </w:r>
    </w:p>
    <w:p w:rsidR="0070413F" w:rsidRPr="00B663D8" w:rsidRDefault="00AC749E" w:rsidP="00B663D8">
      <w:pPr>
        <w:pStyle w:val="a5"/>
        <w:numPr>
          <w:ilvl w:val="0"/>
          <w:numId w:val="11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методических рекомендаций</w:t>
      </w:r>
      <w:r w:rsidR="0070413F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«Вы хотите, </w:t>
      </w:r>
      <w:proofErr w:type="gramStart"/>
      <w:r w:rsidR="0070413F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</w:t>
      </w:r>
      <w:proofErr w:type="gramEnd"/>
      <w:r w:rsidR="0070413F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 ребенок читал?», «Как о</w:t>
      </w:r>
      <w:r w:rsidR="00B663D8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рганизовать домашнее чтение», «</w:t>
      </w:r>
      <w:r w:rsidR="0070413F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учить детей размышлять и обсуждать прочитанное», «Литературное воспитание ребенка в семье»;</w:t>
      </w:r>
    </w:p>
    <w:p w:rsidR="0070413F" w:rsidRPr="00B663D8" w:rsidRDefault="0070413F" w:rsidP="00B663D8">
      <w:pPr>
        <w:pStyle w:val="a5"/>
        <w:numPr>
          <w:ilvl w:val="0"/>
          <w:numId w:val="11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</w:t>
      </w:r>
      <w:r w:rsidR="00AC749E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</w:t>
      </w:r>
      <w:r w:rsidR="00AC749E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семейного воспитания по приобщению детей к художественной литературе.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  </w:t>
      </w:r>
      <w:r w:rsidRPr="006138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2. Информационно-практические продукты</w:t>
      </w:r>
    </w:p>
    <w:p w:rsidR="0070413F" w:rsidRDefault="0070413F" w:rsidP="00B663D8">
      <w:pPr>
        <w:pStyle w:val="a5"/>
        <w:numPr>
          <w:ilvl w:val="0"/>
          <w:numId w:val="10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 w:rsidR="00AC749E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презентации: «История возникновения книги; Как книга пришла к нам; Подробная биография авторов в презентациях»</w:t>
      </w:r>
    </w:p>
    <w:p w:rsidR="00B663D8" w:rsidRPr="00B663D8" w:rsidRDefault="00B663D8" w:rsidP="00B663D8">
      <w:pPr>
        <w:pStyle w:val="a5"/>
        <w:numPr>
          <w:ilvl w:val="0"/>
          <w:numId w:val="10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видеофильма «Книга в нашей жизни»</w:t>
      </w:r>
    </w:p>
    <w:p w:rsidR="00B663D8" w:rsidRPr="0061384E" w:rsidRDefault="00B663D8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 </w:t>
      </w:r>
      <w:r w:rsidR="00AC74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3. Повышение рейтинга ц</w:t>
      </w:r>
      <w:r w:rsidRPr="006138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ентра развития в социуме</w:t>
      </w:r>
    </w:p>
    <w:p w:rsidR="0070413F" w:rsidRPr="00B663D8" w:rsidRDefault="00AC749E" w:rsidP="00B663D8">
      <w:pPr>
        <w:pStyle w:val="a5"/>
        <w:numPr>
          <w:ilvl w:val="0"/>
          <w:numId w:val="12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</w:t>
      </w:r>
      <w:r w:rsidR="0070413F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информация (фотоматериалы, отчеты) на Сайте детского сада в сети Интернет;</w:t>
      </w:r>
    </w:p>
    <w:p w:rsidR="0070413F" w:rsidRPr="00B663D8" w:rsidRDefault="0070413F" w:rsidP="00B663D8">
      <w:pPr>
        <w:pStyle w:val="a5"/>
        <w:numPr>
          <w:ilvl w:val="0"/>
          <w:numId w:val="12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отчет о внедрении проекта «Читающая мама – читающая страна»;</w:t>
      </w:r>
    </w:p>
    <w:p w:rsidR="0070413F" w:rsidRPr="00B663D8" w:rsidRDefault="0070413F" w:rsidP="00B663D8">
      <w:pPr>
        <w:pStyle w:val="a5"/>
        <w:numPr>
          <w:ilvl w:val="0"/>
          <w:numId w:val="12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Публикация проекта работы</w:t>
      </w:r>
      <w:r w:rsidR="00B663D8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сайт</w:t>
      </w:r>
      <w:r w:rsidR="00B663D8"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hyperlink r:id="rId8" w:history="1">
        <w:r w:rsidR="00B663D8" w:rsidRPr="00B663D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https://www.maam.ru/</w:t>
        </w:r>
      </w:hyperlink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II.  Социальный эффект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Родители:</w:t>
      </w:r>
    </w:p>
    <w:p w:rsidR="0070413F" w:rsidRPr="00B663D8" w:rsidRDefault="0070413F" w:rsidP="00B663D8">
      <w:pPr>
        <w:pStyle w:val="a5"/>
        <w:numPr>
          <w:ilvl w:val="0"/>
          <w:numId w:val="13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Ежедневно </w:t>
      </w:r>
      <w:proofErr w:type="gramStart"/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поддерживают  традиции</w:t>
      </w:r>
      <w:proofErr w:type="gramEnd"/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семейного чтения;</w:t>
      </w:r>
    </w:p>
    <w:p w:rsidR="0070413F" w:rsidRPr="00B663D8" w:rsidRDefault="0070413F" w:rsidP="00B663D8">
      <w:pPr>
        <w:pStyle w:val="a5"/>
        <w:numPr>
          <w:ilvl w:val="0"/>
          <w:numId w:val="13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Повышают интерес ребенка к художественной литературе;</w:t>
      </w:r>
    </w:p>
    <w:p w:rsidR="0070413F" w:rsidRPr="00B663D8" w:rsidRDefault="0070413F" w:rsidP="00B663D8">
      <w:pPr>
        <w:pStyle w:val="a5"/>
        <w:numPr>
          <w:ilvl w:val="0"/>
          <w:numId w:val="13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Расширяют круг детского чтения за счет введения новых тематических рубрик;</w:t>
      </w:r>
    </w:p>
    <w:p w:rsidR="0070413F" w:rsidRPr="00B663D8" w:rsidRDefault="0070413F" w:rsidP="00B663D8">
      <w:pPr>
        <w:pStyle w:val="a5"/>
        <w:numPr>
          <w:ilvl w:val="0"/>
          <w:numId w:val="13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Проявляют уважение к чтению и относятся к нему, как к серьезному и очень важному и нужному занятию.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Воспитанники:</w:t>
      </w:r>
    </w:p>
    <w:p w:rsidR="0070413F" w:rsidRPr="00B663D8" w:rsidRDefault="0070413F" w:rsidP="00B663D8">
      <w:pPr>
        <w:pStyle w:val="a5"/>
        <w:numPr>
          <w:ilvl w:val="0"/>
          <w:numId w:val="14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самостоятельно подбирать художественные произведения для семейного чтения;</w:t>
      </w:r>
    </w:p>
    <w:p w:rsidR="0070413F" w:rsidRPr="00B663D8" w:rsidRDefault="0070413F" w:rsidP="00B663D8">
      <w:pPr>
        <w:pStyle w:val="a5"/>
        <w:numPr>
          <w:ilvl w:val="0"/>
          <w:numId w:val="14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правильно обращаться с книгой, вести беседы о прочитанном, анализировать текст на доступном уровне;</w:t>
      </w:r>
    </w:p>
    <w:p w:rsidR="0070413F" w:rsidRPr="00B663D8" w:rsidRDefault="0070413F" w:rsidP="00B663D8">
      <w:pPr>
        <w:pStyle w:val="a5"/>
        <w:numPr>
          <w:ilvl w:val="0"/>
          <w:numId w:val="14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 интерес к литературе как к виду искусства;</w:t>
      </w:r>
    </w:p>
    <w:p w:rsidR="0070413F" w:rsidRPr="00B663D8" w:rsidRDefault="0070413F" w:rsidP="00B663D8">
      <w:pPr>
        <w:pStyle w:val="a5"/>
        <w:numPr>
          <w:ilvl w:val="0"/>
          <w:numId w:val="14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Сформированы нравственные качества ребенка;</w:t>
      </w:r>
    </w:p>
    <w:p w:rsidR="0070413F" w:rsidRPr="00B663D8" w:rsidRDefault="0070413F" w:rsidP="00B663D8">
      <w:pPr>
        <w:pStyle w:val="a5"/>
        <w:numPr>
          <w:ilvl w:val="0"/>
          <w:numId w:val="14"/>
        </w:num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3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Выработана потребность ежедневного общения с художественной литературой;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0413F" w:rsidRPr="0061384E" w:rsidRDefault="0070413F" w:rsidP="0070413F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III.             Перспектива</w:t>
      </w:r>
    </w:p>
    <w:p w:rsidR="0070413F" w:rsidRPr="0061384E" w:rsidRDefault="0070413F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основе </w:t>
      </w:r>
      <w:proofErr w:type="gramStart"/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  проекта</w:t>
      </w:r>
      <w:proofErr w:type="gramEnd"/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«Читающая мама – читающая страна»     ввести традицию  по приобщению детей  дошкольного возраста  к художественной литературе путем проведения ежегодного проведения праздника </w:t>
      </w:r>
      <w:r w:rsidRPr="006138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C74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Праздник книги</w:t>
      </w:r>
      <w:r w:rsidRPr="006138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2826A1" w:rsidRPr="0061384E" w:rsidRDefault="002826A1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6A1" w:rsidRPr="0061384E" w:rsidRDefault="002826A1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6A1" w:rsidRPr="0061384E" w:rsidRDefault="002826A1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6A1" w:rsidRPr="0061384E" w:rsidRDefault="002826A1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6A1" w:rsidRPr="0061384E" w:rsidRDefault="002826A1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6A1" w:rsidRPr="0061384E" w:rsidRDefault="002826A1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6A1" w:rsidRPr="0061384E" w:rsidRDefault="002826A1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6A1" w:rsidRPr="0061384E" w:rsidRDefault="002826A1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6A1" w:rsidRPr="0061384E" w:rsidRDefault="002826A1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6A1" w:rsidRPr="0061384E" w:rsidRDefault="002826A1" w:rsidP="0070413F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7D58" w:rsidRPr="0061384E" w:rsidRDefault="00AA7D58" w:rsidP="0070413F">
      <w:pPr>
        <w:shd w:val="clear" w:color="auto" w:fill="FFFFFF"/>
        <w:spacing w:before="77" w:after="77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51628" w:rsidRPr="0061384E" w:rsidRDefault="00A51628" w:rsidP="008C42D9">
      <w:pPr>
        <w:shd w:val="clear" w:color="auto" w:fill="FFFFFF"/>
        <w:spacing w:before="77" w:after="77" w:line="240" w:lineRule="auto"/>
        <w:ind w:left="-12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7D58" w:rsidRPr="0061384E" w:rsidRDefault="00AA7D58" w:rsidP="005B027C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7D58" w:rsidRPr="0061384E" w:rsidRDefault="00AA7D58" w:rsidP="005B027C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7D58" w:rsidRPr="0061384E" w:rsidRDefault="00AA7D58" w:rsidP="005B027C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AA7D58" w:rsidRPr="0061384E" w:rsidRDefault="00AA7D58" w:rsidP="005B027C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7D58" w:rsidRPr="0061384E" w:rsidRDefault="00AA7D58" w:rsidP="005B027C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7D58" w:rsidRPr="0061384E" w:rsidRDefault="00AA7D58" w:rsidP="005B027C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7D58" w:rsidRPr="0061384E" w:rsidRDefault="00AA7D58" w:rsidP="005B027C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541B" w:rsidRPr="0061384E" w:rsidRDefault="007F541B" w:rsidP="005B027C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6A1" w:rsidRPr="0061384E" w:rsidRDefault="002826A1" w:rsidP="00AA7D58">
      <w:pPr>
        <w:shd w:val="clear" w:color="auto" w:fill="FFFFFF"/>
        <w:spacing w:before="77" w:after="7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6A1" w:rsidRPr="0061384E" w:rsidRDefault="002826A1" w:rsidP="00AA7D58">
      <w:pPr>
        <w:shd w:val="clear" w:color="auto" w:fill="FFFFFF"/>
        <w:spacing w:before="77" w:after="7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04F4" w:rsidRPr="0061384E" w:rsidRDefault="00BD04F4" w:rsidP="005B027C">
      <w:pPr>
        <w:shd w:val="clear" w:color="auto" w:fill="FFFFFF"/>
        <w:spacing w:before="77"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13F" w:rsidRPr="0061384E" w:rsidRDefault="007F541B" w:rsidP="0070413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4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2826A1" w:rsidRPr="0061384E" w:rsidRDefault="002826A1" w:rsidP="00AA7D58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26A1" w:rsidRPr="0061384E" w:rsidRDefault="002826A1" w:rsidP="00AA7D58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26A1" w:rsidRPr="0061384E" w:rsidRDefault="002826A1" w:rsidP="00AA7D58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26A1" w:rsidRPr="0061384E" w:rsidRDefault="002826A1" w:rsidP="00AA7D58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6CD" w:rsidRPr="0061384E" w:rsidRDefault="002826A1" w:rsidP="00B663D8">
      <w:pPr>
        <w:rPr>
          <w:rFonts w:ascii="Times New Roman" w:hAnsi="Times New Roman" w:cs="Times New Roman"/>
          <w:sz w:val="28"/>
          <w:szCs w:val="28"/>
        </w:rPr>
      </w:pPr>
      <w:r w:rsidRPr="0061384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026CD" w:rsidRPr="0061384E" w:rsidSect="002826A1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757" w:rsidRDefault="00CF4757" w:rsidP="00B502A5">
      <w:pPr>
        <w:spacing w:after="0" w:line="240" w:lineRule="auto"/>
      </w:pPr>
      <w:r>
        <w:separator/>
      </w:r>
    </w:p>
  </w:endnote>
  <w:endnote w:type="continuationSeparator" w:id="0">
    <w:p w:rsidR="00CF4757" w:rsidRDefault="00CF4757" w:rsidP="00B5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8342"/>
      <w:docPartObj>
        <w:docPartGallery w:val="Page Numbers (Bottom of Page)"/>
        <w:docPartUnique/>
      </w:docPartObj>
    </w:sdtPr>
    <w:sdtEndPr/>
    <w:sdtContent>
      <w:p w:rsidR="00B502A5" w:rsidRDefault="00B502A5" w:rsidP="00B502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0C9">
          <w:rPr>
            <w:noProof/>
          </w:rPr>
          <w:t>13</w:t>
        </w:r>
        <w:r>
          <w:fldChar w:fldCharType="end"/>
        </w:r>
      </w:p>
    </w:sdtContent>
  </w:sdt>
  <w:p w:rsidR="00B502A5" w:rsidRDefault="00B502A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757" w:rsidRDefault="00CF4757" w:rsidP="00B502A5">
      <w:pPr>
        <w:spacing w:after="0" w:line="240" w:lineRule="auto"/>
      </w:pPr>
      <w:r>
        <w:separator/>
      </w:r>
    </w:p>
  </w:footnote>
  <w:footnote w:type="continuationSeparator" w:id="0">
    <w:p w:rsidR="00CF4757" w:rsidRDefault="00CF4757" w:rsidP="00B50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5FB"/>
    <w:multiLevelType w:val="multilevel"/>
    <w:tmpl w:val="D0AC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80FB2"/>
    <w:multiLevelType w:val="hybridMultilevel"/>
    <w:tmpl w:val="EB940C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680928"/>
    <w:multiLevelType w:val="multilevel"/>
    <w:tmpl w:val="F414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E6445"/>
    <w:multiLevelType w:val="multilevel"/>
    <w:tmpl w:val="D0CE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21FAF"/>
    <w:multiLevelType w:val="hybridMultilevel"/>
    <w:tmpl w:val="82940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E2C"/>
    <w:multiLevelType w:val="multilevel"/>
    <w:tmpl w:val="E590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578B2"/>
    <w:multiLevelType w:val="hybridMultilevel"/>
    <w:tmpl w:val="A58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57CB1"/>
    <w:multiLevelType w:val="hybridMultilevel"/>
    <w:tmpl w:val="2E84E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82C7C"/>
    <w:multiLevelType w:val="hybridMultilevel"/>
    <w:tmpl w:val="7B1A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B26E0"/>
    <w:multiLevelType w:val="hybridMultilevel"/>
    <w:tmpl w:val="27DA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4CAD"/>
    <w:multiLevelType w:val="hybridMultilevel"/>
    <w:tmpl w:val="F1D87AEA"/>
    <w:lvl w:ilvl="0" w:tplc="C62AE1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B3873"/>
    <w:multiLevelType w:val="multilevel"/>
    <w:tmpl w:val="A07C1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313BA3"/>
    <w:multiLevelType w:val="multilevel"/>
    <w:tmpl w:val="547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A35E8E"/>
    <w:multiLevelType w:val="hybridMultilevel"/>
    <w:tmpl w:val="B53EB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02ADC"/>
    <w:multiLevelType w:val="hybridMultilevel"/>
    <w:tmpl w:val="4A28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612EC"/>
    <w:multiLevelType w:val="hybridMultilevel"/>
    <w:tmpl w:val="8FCE727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3F"/>
    <w:rsid w:val="00022C8A"/>
    <w:rsid w:val="00024475"/>
    <w:rsid w:val="0014375C"/>
    <w:rsid w:val="002826A1"/>
    <w:rsid w:val="003C348E"/>
    <w:rsid w:val="003D0AFF"/>
    <w:rsid w:val="004B6250"/>
    <w:rsid w:val="004D6620"/>
    <w:rsid w:val="005B027C"/>
    <w:rsid w:val="0061384E"/>
    <w:rsid w:val="006C1314"/>
    <w:rsid w:val="007026CD"/>
    <w:rsid w:val="0070413F"/>
    <w:rsid w:val="00772189"/>
    <w:rsid w:val="007F541B"/>
    <w:rsid w:val="00820073"/>
    <w:rsid w:val="008C42D9"/>
    <w:rsid w:val="0096198D"/>
    <w:rsid w:val="00A36BEE"/>
    <w:rsid w:val="00A51628"/>
    <w:rsid w:val="00AA7D58"/>
    <w:rsid w:val="00AC749E"/>
    <w:rsid w:val="00B11236"/>
    <w:rsid w:val="00B502A5"/>
    <w:rsid w:val="00B663D8"/>
    <w:rsid w:val="00BD04F4"/>
    <w:rsid w:val="00CE7109"/>
    <w:rsid w:val="00CF4757"/>
    <w:rsid w:val="00D259E6"/>
    <w:rsid w:val="00DB6D42"/>
    <w:rsid w:val="00DD7515"/>
    <w:rsid w:val="00E000C9"/>
    <w:rsid w:val="00E52FBB"/>
    <w:rsid w:val="00E729FB"/>
    <w:rsid w:val="00EB165B"/>
    <w:rsid w:val="00F0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6756"/>
  <w15:docId w15:val="{D428EEAD-1533-4A99-A923-3E06D460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4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749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C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663D8"/>
    <w:rPr>
      <w:color w:val="0000FF"/>
      <w:u w:val="single"/>
    </w:rPr>
  </w:style>
  <w:style w:type="table" w:styleId="a8">
    <w:name w:val="Table Grid"/>
    <w:basedOn w:val="a1"/>
    <w:uiPriority w:val="39"/>
    <w:rsid w:val="00CE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02A5"/>
  </w:style>
  <w:style w:type="paragraph" w:styleId="ab">
    <w:name w:val="footer"/>
    <w:basedOn w:val="a"/>
    <w:link w:val="ac"/>
    <w:uiPriority w:val="99"/>
    <w:unhideWhenUsed/>
    <w:rsid w:val="00B5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6</cp:revision>
  <dcterms:created xsi:type="dcterms:W3CDTF">2019-09-24T07:48:00Z</dcterms:created>
  <dcterms:modified xsi:type="dcterms:W3CDTF">2019-10-09T13:19:00Z</dcterms:modified>
</cp:coreProperties>
</file>