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36" w:rsidRDefault="00CF48A3" w:rsidP="00CF48A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0"/>
          <w:szCs w:val="40"/>
        </w:rPr>
      </w:pPr>
      <w:r w:rsidRPr="00CF48A3">
        <w:rPr>
          <w:b/>
          <w:color w:val="000000"/>
          <w:sz w:val="40"/>
          <w:szCs w:val="40"/>
        </w:rPr>
        <w:t>М</w:t>
      </w:r>
      <w:r w:rsidR="009D55C3" w:rsidRPr="00CF48A3">
        <w:rPr>
          <w:b/>
          <w:color w:val="000000"/>
          <w:sz w:val="40"/>
          <w:szCs w:val="40"/>
        </w:rPr>
        <w:t>астер -</w:t>
      </w:r>
      <w:r w:rsidRPr="00CF48A3">
        <w:rPr>
          <w:b/>
          <w:color w:val="000000"/>
          <w:sz w:val="40"/>
          <w:szCs w:val="40"/>
        </w:rPr>
        <w:t>класс</w:t>
      </w:r>
      <w:r w:rsidR="007B1851" w:rsidRPr="00CF48A3">
        <w:rPr>
          <w:b/>
          <w:color w:val="000000"/>
          <w:sz w:val="40"/>
          <w:szCs w:val="40"/>
        </w:rPr>
        <w:t xml:space="preserve"> «</w:t>
      </w:r>
      <w:r w:rsidR="00F42436" w:rsidRPr="00CF48A3">
        <w:rPr>
          <w:b/>
          <w:color w:val="000000"/>
          <w:sz w:val="40"/>
          <w:szCs w:val="40"/>
        </w:rPr>
        <w:t>Изготовление и использование н</w:t>
      </w:r>
      <w:r w:rsidR="009D55C3" w:rsidRPr="00CF48A3">
        <w:rPr>
          <w:b/>
          <w:color w:val="000000"/>
          <w:sz w:val="40"/>
          <w:szCs w:val="40"/>
        </w:rPr>
        <w:t>естандартного оборудования</w:t>
      </w:r>
      <w:r w:rsidR="00F42436" w:rsidRPr="00CF48A3">
        <w:rPr>
          <w:b/>
          <w:color w:val="000000"/>
          <w:sz w:val="40"/>
          <w:szCs w:val="40"/>
        </w:rPr>
        <w:t>».</w:t>
      </w:r>
    </w:p>
    <w:p w:rsidR="00CF48A3" w:rsidRDefault="00CF48A3" w:rsidP="00CF48A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CF48A3">
        <w:rPr>
          <w:b/>
          <w:color w:val="000000"/>
          <w:sz w:val="28"/>
          <w:szCs w:val="28"/>
        </w:rPr>
        <w:t>Разработал</w:t>
      </w:r>
      <w:r>
        <w:rPr>
          <w:b/>
          <w:color w:val="000000"/>
          <w:sz w:val="28"/>
          <w:szCs w:val="28"/>
        </w:rPr>
        <w:t xml:space="preserve"> и показал</w:t>
      </w:r>
      <w:r w:rsidRPr="00CF48A3">
        <w:rPr>
          <w:b/>
          <w:color w:val="000000"/>
          <w:sz w:val="28"/>
          <w:szCs w:val="28"/>
        </w:rPr>
        <w:t xml:space="preserve">: воспитатель высшей категории </w:t>
      </w:r>
    </w:p>
    <w:p w:rsidR="00CF48A3" w:rsidRPr="00CF48A3" w:rsidRDefault="00CF48A3" w:rsidP="00CF48A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CF48A3">
        <w:rPr>
          <w:b/>
          <w:color w:val="000000"/>
          <w:sz w:val="28"/>
          <w:szCs w:val="28"/>
        </w:rPr>
        <w:t>Галина Сергеевна Мошкина</w:t>
      </w:r>
    </w:p>
    <w:p w:rsidR="00CF48A3" w:rsidRPr="00CF48A3" w:rsidRDefault="00CF48A3" w:rsidP="00CF48A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1FE2EF26" wp14:editId="18DDCA89">
            <wp:extent cx="2040890" cy="1419788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189" cy="143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436" w:rsidRPr="009D55C3" w:rsidRDefault="00F42436" w:rsidP="00F42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9D55C3">
        <w:rPr>
          <w:color w:val="000000"/>
          <w:sz w:val="32"/>
          <w:szCs w:val="32"/>
        </w:rPr>
        <w:t>Ж.Ж.</w:t>
      </w:r>
      <w:r w:rsidR="00351863">
        <w:rPr>
          <w:color w:val="000000"/>
          <w:sz w:val="32"/>
          <w:szCs w:val="32"/>
        </w:rPr>
        <w:t xml:space="preserve"> </w:t>
      </w:r>
      <w:r w:rsidRPr="009D55C3">
        <w:rPr>
          <w:color w:val="000000"/>
          <w:sz w:val="32"/>
          <w:szCs w:val="32"/>
        </w:rPr>
        <w:t>Руссо говорил: «Чтобы сделать ребёнка умным и рассудительным, сделай его крепким и здоровым: пусть он работает, действует, бегает, пусть он находится в постоянном движении».</w:t>
      </w:r>
    </w:p>
    <w:p w:rsidR="00F42436" w:rsidRPr="009D55C3" w:rsidRDefault="00F42436" w:rsidP="00F42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9D55C3">
        <w:rPr>
          <w:color w:val="000000"/>
          <w:sz w:val="32"/>
          <w:szCs w:val="32"/>
        </w:rPr>
        <w:t>Перед педагогами детских садов и родителями стоит задача – позаботиться об организации, разнообразии, а также выполнении основных задач и требований к содержанию двигательной активности детей.</w:t>
      </w:r>
    </w:p>
    <w:p w:rsidR="00F42436" w:rsidRPr="009D55C3" w:rsidRDefault="00F42436" w:rsidP="00F42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9D55C3">
        <w:rPr>
          <w:color w:val="000000"/>
          <w:sz w:val="32"/>
          <w:szCs w:val="32"/>
        </w:rPr>
        <w:t>Однако двигательная активность оказывает благоприятное воздействие на растущий организм только при условии организации рациональной предметно - развивающей среды, комплектовании физкультурного оборудования для разных форм работы с детьми.</w:t>
      </w:r>
    </w:p>
    <w:p w:rsidR="00F42436" w:rsidRPr="009D55C3" w:rsidRDefault="00F42436" w:rsidP="00F42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9D55C3">
        <w:rPr>
          <w:color w:val="000000"/>
          <w:sz w:val="32"/>
          <w:szCs w:val="32"/>
        </w:rPr>
        <w:t>Она должна носить развивающий характер, быть разнообразной, динамичной, трансформируемой, полифункциональной.</w:t>
      </w:r>
    </w:p>
    <w:p w:rsidR="00F42436" w:rsidRDefault="00F42436" w:rsidP="00F42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9D55C3">
        <w:rPr>
          <w:color w:val="000000"/>
          <w:sz w:val="32"/>
          <w:szCs w:val="32"/>
        </w:rPr>
        <w:t xml:space="preserve">Пластиковые бутылочки </w:t>
      </w:r>
      <w:r w:rsidR="009D55C3" w:rsidRPr="009D55C3">
        <w:rPr>
          <w:color w:val="000000"/>
          <w:sz w:val="32"/>
          <w:szCs w:val="32"/>
        </w:rPr>
        <w:t>из-под витамина</w:t>
      </w:r>
      <w:r w:rsidRPr="009D55C3">
        <w:rPr>
          <w:color w:val="000000"/>
          <w:sz w:val="32"/>
          <w:szCs w:val="32"/>
        </w:rPr>
        <w:t>, старые виниловые пластинки, обрезки обыкновенной пленки, разноцветные крышечки и многое другое и эти, бесполезные на первый взгляд, предметы превращаются в забавные игрушки и пособия для выполнения различных упражнений, корригирующих гимнастик, которые используются также и в подвижных играх, и на спортивных мероприятиях.</w:t>
      </w:r>
    </w:p>
    <w:p w:rsidR="009D55C3" w:rsidRPr="007B1851" w:rsidRDefault="009D55C3" w:rsidP="009D55C3">
      <w:pPr>
        <w:pStyle w:val="a3"/>
        <w:shd w:val="clear" w:color="auto" w:fill="FFFFFF" w:themeFill="background1"/>
        <w:spacing w:before="90" w:beforeAutospacing="0" w:after="90" w:afterAutospacing="0"/>
        <w:rPr>
          <w:color w:val="000000" w:themeColor="text1"/>
          <w:sz w:val="32"/>
          <w:szCs w:val="32"/>
        </w:rPr>
      </w:pPr>
      <w:r w:rsidRPr="007B1851">
        <w:rPr>
          <w:b/>
          <w:color w:val="000000" w:themeColor="text1"/>
          <w:sz w:val="32"/>
          <w:szCs w:val="32"/>
        </w:rPr>
        <w:t>Цель:</w:t>
      </w:r>
      <w:r w:rsidRPr="007B1851">
        <w:rPr>
          <w:color w:val="000000" w:themeColor="text1"/>
          <w:sz w:val="32"/>
          <w:szCs w:val="32"/>
        </w:rPr>
        <w:t xml:space="preserve"> «Научить педагогов делать нестандартное спортивное оборудование из подручного материала»</w:t>
      </w:r>
    </w:p>
    <w:p w:rsidR="007B1851" w:rsidRPr="007B1851" w:rsidRDefault="007B1851" w:rsidP="007B1851">
      <w:pPr>
        <w:pStyle w:val="a3"/>
        <w:shd w:val="clear" w:color="auto" w:fill="FFFFFF" w:themeFill="background1"/>
        <w:spacing w:before="90" w:beforeAutospacing="0" w:after="90" w:afterAutospacing="0"/>
        <w:rPr>
          <w:rFonts w:eastAsia="+mj-ea"/>
          <w:b/>
          <w:bCs/>
          <w:color w:val="000000"/>
          <w:kern w:val="24"/>
          <w:sz w:val="32"/>
          <w:szCs w:val="32"/>
        </w:rPr>
      </w:pPr>
      <w:r w:rsidRPr="007B1851">
        <w:rPr>
          <w:rFonts w:eastAsia="+mj-ea"/>
          <w:b/>
          <w:bCs/>
          <w:color w:val="000000"/>
          <w:kern w:val="24"/>
          <w:sz w:val="32"/>
          <w:szCs w:val="32"/>
        </w:rPr>
        <w:t xml:space="preserve">Задачи использования оборудования: </w:t>
      </w:r>
    </w:p>
    <w:p w:rsidR="007B1851" w:rsidRDefault="007B1851" w:rsidP="007B1851">
      <w:pPr>
        <w:pStyle w:val="a3"/>
        <w:shd w:val="clear" w:color="auto" w:fill="FFFFFF" w:themeFill="background1"/>
        <w:spacing w:before="90" w:beforeAutospacing="0" w:after="90" w:afterAutospacing="0"/>
        <w:rPr>
          <w:rFonts w:eastAsia="+mj-ea"/>
          <w:bCs/>
          <w:color w:val="000000"/>
          <w:kern w:val="24"/>
          <w:sz w:val="32"/>
          <w:szCs w:val="32"/>
        </w:rPr>
      </w:pPr>
      <w:r w:rsidRPr="007B1851">
        <w:rPr>
          <w:rFonts w:eastAsia="+mj-ea"/>
          <w:bCs/>
          <w:color w:val="000000"/>
          <w:kern w:val="24"/>
          <w:sz w:val="32"/>
          <w:szCs w:val="32"/>
        </w:rPr>
        <w:lastRenderedPageBreak/>
        <w:t>1.Развивать координацию движений.</w:t>
      </w:r>
      <w:r w:rsidRPr="007B1851">
        <w:rPr>
          <w:rFonts w:eastAsia="+mj-ea"/>
          <w:bCs/>
          <w:color w:val="000000"/>
          <w:kern w:val="24"/>
          <w:sz w:val="32"/>
          <w:szCs w:val="32"/>
        </w:rPr>
        <w:br/>
        <w:t>2.Развивать мелкую мускулатуру рук.</w:t>
      </w:r>
      <w:r w:rsidRPr="007B1851">
        <w:rPr>
          <w:rFonts w:eastAsia="+mj-ea"/>
          <w:bCs/>
          <w:color w:val="000000"/>
          <w:kern w:val="24"/>
          <w:sz w:val="32"/>
          <w:szCs w:val="32"/>
        </w:rPr>
        <w:br/>
        <w:t>3.Развивать глазомер</w:t>
      </w:r>
      <w:r w:rsidRPr="007B1851">
        <w:rPr>
          <w:rFonts w:eastAsia="+mj-ea"/>
          <w:bCs/>
          <w:color w:val="000000"/>
          <w:kern w:val="24"/>
          <w:sz w:val="32"/>
          <w:szCs w:val="32"/>
        </w:rPr>
        <w:br/>
        <w:t>4.Развивать ловкость быстроту</w:t>
      </w:r>
      <w:r w:rsidRPr="007B1851">
        <w:rPr>
          <w:rFonts w:eastAsia="+mj-ea"/>
          <w:bCs/>
          <w:color w:val="000000"/>
          <w:kern w:val="24"/>
          <w:sz w:val="32"/>
          <w:szCs w:val="32"/>
        </w:rPr>
        <w:br/>
        <w:t>5.Закреплять счет, цвет предметов</w:t>
      </w:r>
      <w:r w:rsidRPr="007B1851">
        <w:rPr>
          <w:rFonts w:eastAsia="+mj-ea"/>
          <w:bCs/>
          <w:color w:val="000000"/>
          <w:kern w:val="24"/>
          <w:sz w:val="32"/>
          <w:szCs w:val="32"/>
        </w:rPr>
        <w:br/>
        <w:t>6. Снятие нервного напряжения.</w:t>
      </w:r>
    </w:p>
    <w:p w:rsidR="007B1851" w:rsidRPr="007B1851" w:rsidRDefault="007B1851">
      <w:pPr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</w:pPr>
      <w:r w:rsidRPr="007B1851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t xml:space="preserve">Материал для изготовления: </w:t>
      </w:r>
    </w:p>
    <w:p w:rsidR="00691A3B" w:rsidRDefault="007B1851">
      <w:pPr>
        <w:rPr>
          <w:rFonts w:ascii="Times New Roman" w:eastAsia="+mj-ea" w:hAnsi="Times New Roman" w:cs="Times New Roman"/>
          <w:bCs/>
          <w:color w:val="000000"/>
          <w:kern w:val="24"/>
          <w:sz w:val="32"/>
          <w:szCs w:val="32"/>
        </w:rPr>
      </w:pPr>
      <w:r w:rsidRPr="007B1851">
        <w:rPr>
          <w:rFonts w:ascii="Times New Roman" w:eastAsia="+mj-ea" w:hAnsi="Times New Roman" w:cs="Times New Roman"/>
          <w:bCs/>
          <w:color w:val="000000"/>
          <w:kern w:val="24"/>
          <w:sz w:val="32"/>
          <w:szCs w:val="32"/>
        </w:rPr>
        <w:t>Старые носки или гольфы;</w:t>
      </w:r>
      <w:r w:rsidRPr="007B1851">
        <w:rPr>
          <w:rFonts w:ascii="Times New Roman" w:eastAsia="+mj-ea" w:hAnsi="Times New Roman" w:cs="Times New Roman"/>
          <w:bCs/>
          <w:color w:val="000000"/>
          <w:kern w:val="24"/>
          <w:sz w:val="32"/>
          <w:szCs w:val="32"/>
        </w:rPr>
        <w:br/>
        <w:t>Синель</w:t>
      </w:r>
      <w:r>
        <w:rPr>
          <w:rFonts w:ascii="Times New Roman" w:eastAsia="+mj-ea" w:hAnsi="Times New Roman" w:cs="Times New Roman"/>
          <w:bCs/>
          <w:color w:val="000000"/>
          <w:kern w:val="24"/>
          <w:sz w:val="32"/>
          <w:szCs w:val="32"/>
        </w:rPr>
        <w:t xml:space="preserve"> </w:t>
      </w:r>
      <w:r w:rsidRPr="007B1851">
        <w:rPr>
          <w:rFonts w:ascii="Times New Roman" w:eastAsia="+mj-ea" w:hAnsi="Times New Roman" w:cs="Times New Roman"/>
          <w:bCs/>
          <w:color w:val="000000"/>
          <w:kern w:val="24"/>
          <w:sz w:val="32"/>
          <w:szCs w:val="32"/>
        </w:rPr>
        <w:t>-проволока - 20 см;</w:t>
      </w:r>
      <w:r w:rsidRPr="007B1851">
        <w:rPr>
          <w:rFonts w:ascii="Times New Roman" w:eastAsia="+mj-ea" w:hAnsi="Times New Roman" w:cs="Times New Roman"/>
          <w:bCs/>
          <w:color w:val="000000"/>
          <w:kern w:val="24"/>
          <w:sz w:val="32"/>
          <w:szCs w:val="32"/>
        </w:rPr>
        <w:br/>
        <w:t>Плоские пуговицы диаметром 2−3 см;</w:t>
      </w:r>
      <w:r w:rsidRPr="007B1851">
        <w:rPr>
          <w:rFonts w:ascii="Times New Roman" w:eastAsia="+mj-ea" w:hAnsi="Times New Roman" w:cs="Times New Roman"/>
          <w:bCs/>
          <w:color w:val="000000"/>
          <w:kern w:val="24"/>
          <w:sz w:val="32"/>
          <w:szCs w:val="32"/>
        </w:rPr>
        <w:br/>
        <w:t>Наполнитель -различные крупы ;</w:t>
      </w:r>
      <w:r w:rsidRPr="007B1851">
        <w:rPr>
          <w:rFonts w:ascii="Times New Roman" w:eastAsia="+mj-ea" w:hAnsi="Times New Roman" w:cs="Times New Roman"/>
          <w:bCs/>
          <w:color w:val="000000"/>
          <w:kern w:val="24"/>
          <w:sz w:val="32"/>
          <w:szCs w:val="32"/>
        </w:rPr>
        <w:br/>
        <w:t>Вращающиеся декоративные глаза для игрушек диаметром 12 мм;</w:t>
      </w:r>
      <w:r w:rsidRPr="007B1851">
        <w:rPr>
          <w:rFonts w:ascii="Times New Roman" w:eastAsia="+mj-ea" w:hAnsi="Times New Roman" w:cs="Times New Roman"/>
          <w:bCs/>
          <w:color w:val="000000"/>
          <w:kern w:val="24"/>
          <w:sz w:val="32"/>
          <w:szCs w:val="32"/>
        </w:rPr>
        <w:br/>
        <w:t>Пуговица</w:t>
      </w:r>
    </w:p>
    <w:p w:rsidR="00CF48A3" w:rsidRDefault="007B1851">
      <w:pPr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 w:rsidRPr="007B1851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Шаг 1</w:t>
      </w:r>
      <w:r w:rsidRPr="007B1851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br/>
        <w:t>Носочек срезать вдоль пятки поперек.</w:t>
      </w:r>
      <w:r w:rsidRPr="007B1851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br/>
        <w:t>Шаг 2</w:t>
      </w:r>
    </w:p>
    <w:p w:rsidR="007B1851" w:rsidRDefault="00CF48A3">
      <w:pPr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FEB8C52" wp14:editId="47052956">
            <wp:extent cx="1731049" cy="1307926"/>
            <wp:effectExtent l="0" t="0" r="2540" b="698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49" cy="13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851" w:rsidRPr="007B1851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br/>
        <w:t>Переднюю часть носочка заполнить наполнителем в виде крупы, отверстие связать ниткой, предварительно вложив в него отрезок проволоки. Конец проволоки</w:t>
      </w:r>
    </w:p>
    <w:p w:rsidR="007B1851" w:rsidRDefault="007B1851">
      <w:pPr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 w:rsidRPr="007B1851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Шаг 3</w:t>
      </w:r>
      <w:r w:rsidRPr="007B1851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br/>
      </w:r>
      <w:r w:rsidRPr="007B1851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Оставшийся конец проволоки намотать на карандаш, чтобы получилась спираль, похожая на хвостик поросенка. Излишнюю часть носка около узла и вокруг проволоки срезать близко к краю.</w:t>
      </w:r>
    </w:p>
    <w:p w:rsidR="00CF48A3" w:rsidRDefault="00CF48A3">
      <w:pPr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FAA13BA" wp14:editId="4C7ADE80">
            <wp:extent cx="1722120" cy="13011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222" cy="130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851" w:rsidRDefault="007B1851">
      <w:pPr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 w:rsidRPr="007B1851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lastRenderedPageBreak/>
        <w:t>Шаг 4</w:t>
      </w:r>
      <w:r w:rsidRPr="007B1851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br/>
      </w:r>
      <w:r w:rsidRPr="007B1851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Наклеить или пришить пуговицу в виде носика-пяточка. Приклеить глазки и вырезать из фетра треугольники-ушки. Уголки скруглить, ушки приклеить симметрично по одной стороне треугольников. Фломастером нарисовать рот.</w:t>
      </w:r>
    </w:p>
    <w:p w:rsidR="00CF48A3" w:rsidRDefault="00CF48A3">
      <w:pPr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57F9CD6" wp14:editId="5BB08BBE">
            <wp:extent cx="1720875" cy="2355850"/>
            <wp:effectExtent l="0" t="0" r="0" b="635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97" cy="23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 xml:space="preserve">          </w:t>
      </w:r>
      <w:r>
        <w:rPr>
          <w:noProof/>
          <w:lang w:eastAsia="ru-RU"/>
        </w:rPr>
        <w:t xml:space="preserve">  </w:t>
      </w:r>
      <w:r w:rsidRPr="00CF48A3">
        <w:rPr>
          <w:rFonts w:ascii="Times New Roman" w:eastAsiaTheme="majorEastAsia" w:hAnsi="Times New Roman" w:cs="Times New Roman"/>
          <w:bCs/>
          <w:noProof/>
          <w:color w:val="000000" w:themeColor="text1"/>
          <w:kern w:val="24"/>
          <w:sz w:val="32"/>
          <w:szCs w:val="32"/>
          <w:lang w:eastAsia="ru-RU"/>
        </w:rPr>
        <w:drawing>
          <wp:inline distT="0" distB="0" distL="0" distR="0">
            <wp:extent cx="3203575" cy="2402173"/>
            <wp:effectExtent l="0" t="0" r="0" b="0"/>
            <wp:docPr id="6" name="Рисунок 6" descr="C:\Users\Гость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683" cy="240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51" w:rsidRPr="007B1851" w:rsidRDefault="007B1851">
      <w:pPr>
        <w:rPr>
          <w:rFonts w:ascii="Times New Roman" w:hAnsi="Times New Roman" w:cs="Times New Roman"/>
          <w:sz w:val="32"/>
          <w:szCs w:val="32"/>
        </w:rPr>
      </w:pPr>
    </w:p>
    <w:sectPr w:rsidR="007B1851" w:rsidRPr="007B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8A"/>
    <w:rsid w:val="001B635E"/>
    <w:rsid w:val="001E22E2"/>
    <w:rsid w:val="00351863"/>
    <w:rsid w:val="003B0176"/>
    <w:rsid w:val="0045168A"/>
    <w:rsid w:val="00691A3B"/>
    <w:rsid w:val="007B1851"/>
    <w:rsid w:val="009D55C3"/>
    <w:rsid w:val="00A448A0"/>
    <w:rsid w:val="00CF48A3"/>
    <w:rsid w:val="00F4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9EA9"/>
  <w15:chartTrackingRefBased/>
  <w15:docId w15:val="{A495D976-BCB4-40DD-94F6-0C080EC8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7</cp:revision>
  <cp:lastPrinted>2018-12-16T15:47:00Z</cp:lastPrinted>
  <dcterms:created xsi:type="dcterms:W3CDTF">2018-12-05T05:31:00Z</dcterms:created>
  <dcterms:modified xsi:type="dcterms:W3CDTF">2019-01-24T06:00:00Z</dcterms:modified>
</cp:coreProperties>
</file>