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6D" w:rsidRPr="006C356D" w:rsidRDefault="006C356D" w:rsidP="006C356D">
      <w:pPr>
        <w:shd w:val="clear" w:color="auto" w:fill="CBE7F1"/>
        <w:spacing w:after="0" w:line="240" w:lineRule="auto"/>
        <w:jc w:val="center"/>
        <w:rPr>
          <w:rFonts w:ascii="Arial" w:eastAsia="Times New Roman" w:hAnsi="Arial" w:cs="Arial"/>
          <w:color w:val="555555"/>
          <w:sz w:val="12"/>
          <w:szCs w:val="12"/>
          <w:lang w:eastAsia="ru-RU"/>
        </w:rPr>
      </w:pPr>
      <w:r w:rsidRPr="006C356D">
        <w:rPr>
          <w:rFonts w:ascii="Arial" w:eastAsia="Times New Roman" w:hAnsi="Arial" w:cs="Arial"/>
          <w:b/>
          <w:bCs/>
          <w:color w:val="000080"/>
          <w:sz w:val="28"/>
          <w:lang w:eastAsia="ru-RU"/>
        </w:rPr>
        <w:t>Консультация для родителей</w:t>
      </w:r>
      <w:r w:rsidRPr="006C356D">
        <w:rPr>
          <w:rFonts w:ascii="Arial" w:eastAsia="Times New Roman" w:hAnsi="Arial" w:cs="Arial"/>
          <w:b/>
          <w:bCs/>
          <w:color w:val="000080"/>
          <w:sz w:val="28"/>
          <w:szCs w:val="28"/>
          <w:lang w:eastAsia="ru-RU"/>
        </w:rPr>
        <w:br/>
      </w:r>
      <w:r w:rsidRPr="006C356D">
        <w:rPr>
          <w:rFonts w:ascii="Arial" w:eastAsia="Times New Roman" w:hAnsi="Arial" w:cs="Arial"/>
          <w:b/>
          <w:bCs/>
          <w:color w:val="000080"/>
          <w:sz w:val="28"/>
          <w:lang w:eastAsia="ru-RU"/>
        </w:rPr>
        <w:t>Рекомендации родителям «Поговори со мною, мама»</w:t>
      </w:r>
    </w:p>
    <w:p w:rsidR="006C356D" w:rsidRPr="006C356D" w:rsidRDefault="006C356D" w:rsidP="006C356D">
      <w:pPr>
        <w:spacing w:after="0" w:line="240" w:lineRule="auto"/>
        <w:rPr>
          <w:rFonts w:ascii="Times New Roman" w:eastAsia="Times New Roman" w:hAnsi="Times New Roman" w:cs="Times New Roman"/>
          <w:sz w:val="24"/>
          <w:szCs w:val="24"/>
          <w:lang w:eastAsia="ru-RU"/>
        </w:rPr>
      </w:pPr>
      <w:r w:rsidRPr="006C356D">
        <w:rPr>
          <w:rFonts w:ascii="Arial" w:eastAsia="Times New Roman" w:hAnsi="Arial" w:cs="Arial"/>
          <w:b/>
          <w:bCs/>
          <w:color w:val="000080"/>
          <w:sz w:val="28"/>
          <w:lang w:eastAsia="ru-RU"/>
        </w:rPr>
        <w:t> </w:t>
      </w:r>
    </w:p>
    <w:p w:rsidR="006C356D" w:rsidRPr="006C356D" w:rsidRDefault="006C356D" w:rsidP="006C356D">
      <w:pPr>
        <w:shd w:val="clear" w:color="auto" w:fill="CBE7F1"/>
        <w:spacing w:after="0" w:line="240" w:lineRule="auto"/>
        <w:rPr>
          <w:rFonts w:ascii="Arial" w:eastAsia="Times New Roman" w:hAnsi="Arial" w:cs="Arial"/>
          <w:color w:val="555555"/>
          <w:sz w:val="12"/>
          <w:szCs w:val="12"/>
          <w:lang w:eastAsia="ru-RU"/>
        </w:rPr>
      </w:pPr>
      <w:r w:rsidRPr="006C356D">
        <w:rPr>
          <w:rFonts w:ascii="Arial" w:eastAsia="Times New Roman" w:hAnsi="Arial" w:cs="Arial"/>
          <w:color w:val="555555"/>
          <w:sz w:val="12"/>
          <w:szCs w:val="12"/>
          <w:lang w:eastAsia="ru-RU"/>
        </w:rPr>
        <w:br/>
      </w:r>
      <w:r w:rsidRPr="006C356D">
        <w:rPr>
          <w:rFonts w:ascii="Arial" w:eastAsia="Times New Roman" w:hAnsi="Arial" w:cs="Arial"/>
          <w:color w:val="555555"/>
          <w:sz w:val="12"/>
          <w:szCs w:val="12"/>
          <w:lang w:eastAsia="ru-RU"/>
        </w:rPr>
        <w:br/>
      </w:r>
      <w:r w:rsidRPr="006C356D">
        <w:rPr>
          <w:rFonts w:ascii="Arial" w:eastAsia="Times New Roman" w:hAnsi="Arial" w:cs="Arial"/>
          <w:color w:val="555555"/>
          <w:sz w:val="28"/>
          <w:szCs w:val="28"/>
          <w:lang w:eastAsia="ru-RU"/>
        </w:rPr>
        <w:t>    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r w:rsidRPr="006C356D">
        <w:rPr>
          <w:rFonts w:ascii="Arial" w:eastAsia="Times New Roman" w:hAnsi="Arial" w:cs="Arial"/>
          <w:color w:val="555555"/>
          <w:sz w:val="28"/>
          <w:szCs w:val="28"/>
          <w:lang w:eastAsia="ru-RU"/>
        </w:rPr>
        <w:br/>
        <w:t>Помните!  Время, какое мы можем подарить детям, для них полезнее и дороже любой игрушки.</w:t>
      </w:r>
      <w:r w:rsidRPr="006C356D">
        <w:rPr>
          <w:rFonts w:ascii="Arial" w:eastAsia="Times New Roman" w:hAnsi="Arial" w:cs="Arial"/>
          <w:color w:val="555555"/>
          <w:sz w:val="28"/>
          <w:szCs w:val="28"/>
          <w:lang w:eastAsia="ru-RU"/>
        </w:rPr>
        <w:br/>
        <w:t xml:space="preserve">     Не поддавайтесь искушению облегчить себе жизнь, усадив малыша перед телевизором и занявшись в это время своими делами. Не забывайте, что психика ребёнка формируется только в совместной деятельности </w:t>
      </w:r>
      <w:proofErr w:type="gramStart"/>
      <w:r w:rsidRPr="006C356D">
        <w:rPr>
          <w:rFonts w:ascii="Arial" w:eastAsia="Times New Roman" w:hAnsi="Arial" w:cs="Arial"/>
          <w:color w:val="555555"/>
          <w:sz w:val="28"/>
          <w:szCs w:val="28"/>
          <w:lang w:eastAsia="ru-RU"/>
        </w:rPr>
        <w:t>со</w:t>
      </w:r>
      <w:proofErr w:type="gramEnd"/>
      <w:r w:rsidRPr="006C356D">
        <w:rPr>
          <w:rFonts w:ascii="Arial" w:eastAsia="Times New Roman" w:hAnsi="Arial" w:cs="Arial"/>
          <w:color w:val="555555"/>
          <w:sz w:val="28"/>
          <w:szCs w:val="28"/>
          <w:lang w:eastAsia="ru-RU"/>
        </w:rPr>
        <w:t xml:space="preserve"> взрослым. Играйте, гуляйте с ребёнком, больше разговаривайте. По дороге в детский сад и домой поговорите с ребенком о том, что делает ребенок в детском саду, с кем он дружит, что его волнует, что он думает о жизни. Разговор - самая привычная форма общения взрослых. Больше разговоров дети любят дела. Вы собрались чем-то заняться, подключите  в деятельность  ребёнка, он  с огромным удовольствием откликнется вам  на помощь.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Не забывайте похвалить ребенка за его даже не большие успехи. Конечно, трудно удержаться от наставничества. Однако вам незачем волноваться из-за несовершенства своего ребёнка. </w:t>
      </w:r>
      <w:proofErr w:type="gramStart"/>
      <w:r w:rsidRPr="006C356D">
        <w:rPr>
          <w:rFonts w:ascii="Arial" w:eastAsia="Times New Roman" w:hAnsi="Arial" w:cs="Arial"/>
          <w:color w:val="555555"/>
          <w:sz w:val="28"/>
          <w:szCs w:val="28"/>
          <w:lang w:eastAsia="ru-RU"/>
        </w:rPr>
        <w:t>Во–первых</w:t>
      </w:r>
      <w:proofErr w:type="gramEnd"/>
      <w:r w:rsidRPr="006C356D">
        <w:rPr>
          <w:rFonts w:ascii="Arial" w:eastAsia="Times New Roman" w:hAnsi="Arial" w:cs="Arial"/>
          <w:color w:val="555555"/>
          <w:sz w:val="28"/>
          <w:szCs w:val="28"/>
          <w:lang w:eastAsia="ru-RU"/>
        </w:rPr>
        <w:t xml:space="preserve">, он растёт и развивается, учится на своих ошибках сам. </w:t>
      </w:r>
      <w:proofErr w:type="gramStart"/>
      <w:r w:rsidRPr="006C356D">
        <w:rPr>
          <w:rFonts w:ascii="Arial" w:eastAsia="Times New Roman" w:hAnsi="Arial" w:cs="Arial"/>
          <w:color w:val="555555"/>
          <w:sz w:val="28"/>
          <w:szCs w:val="28"/>
          <w:lang w:eastAsia="ru-RU"/>
        </w:rPr>
        <w:t>Во–вторых</w:t>
      </w:r>
      <w:proofErr w:type="gramEnd"/>
      <w:r w:rsidRPr="006C356D">
        <w:rPr>
          <w:rFonts w:ascii="Arial" w:eastAsia="Times New Roman" w:hAnsi="Arial" w:cs="Arial"/>
          <w:color w:val="555555"/>
          <w:sz w:val="28"/>
          <w:szCs w:val="28"/>
          <w:lang w:eastAsia="ru-RU"/>
        </w:rPr>
        <w:t>, если он был бы безупречным, он не был бы вашим ребёнком. Ребенок станет для вас первым помощником, если вы сами это позволите и захотите.</w:t>
      </w:r>
      <w:r w:rsidRPr="006C356D">
        <w:rPr>
          <w:rFonts w:ascii="Arial" w:eastAsia="Times New Roman" w:hAnsi="Arial" w:cs="Arial"/>
          <w:color w:val="555555"/>
          <w:sz w:val="28"/>
          <w:szCs w:val="28"/>
          <w:lang w:eastAsia="ru-RU"/>
        </w:rPr>
        <w:br/>
        <w:t>    Уделяйте время своему ребенку, придумывайте интересные занятия, подключайтесь к детской деятельности, если ребёнок получает удовольствие от совместного общения, он чувствует, что вы его любите, и сам начинает испытывать к вам более тёплые чувства.</w:t>
      </w:r>
      <w:r w:rsidRPr="006C356D">
        <w:rPr>
          <w:rFonts w:ascii="Arial" w:eastAsia="Times New Roman" w:hAnsi="Arial" w:cs="Arial"/>
          <w:color w:val="555555"/>
          <w:sz w:val="28"/>
          <w:szCs w:val="28"/>
          <w:lang w:eastAsia="ru-RU"/>
        </w:rPr>
        <w:br/>
        <w:t xml:space="preserve">       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6C356D">
        <w:rPr>
          <w:rFonts w:ascii="Arial" w:eastAsia="Times New Roman" w:hAnsi="Arial" w:cs="Arial"/>
          <w:color w:val="555555"/>
          <w:sz w:val="28"/>
          <w:szCs w:val="28"/>
          <w:lang w:eastAsia="ru-RU"/>
        </w:rPr>
        <w:t>другому</w:t>
      </w:r>
      <w:proofErr w:type="gramEnd"/>
      <w:r w:rsidRPr="006C356D">
        <w:rPr>
          <w:rFonts w:ascii="Arial" w:eastAsia="Times New Roman" w:hAnsi="Arial" w:cs="Arial"/>
          <w:color w:val="555555"/>
          <w:sz w:val="28"/>
          <w:szCs w:val="28"/>
          <w:lang w:eastAsia="ru-RU"/>
        </w:rPr>
        <w:t xml:space="preserve">, одна из фундаментальных человеческих потребностей. Её удовлетворение - необходимое условие нормального развития </w:t>
      </w:r>
      <w:r w:rsidRPr="006C356D">
        <w:rPr>
          <w:rFonts w:ascii="Arial" w:eastAsia="Times New Roman" w:hAnsi="Arial" w:cs="Arial"/>
          <w:color w:val="555555"/>
          <w:sz w:val="28"/>
          <w:szCs w:val="28"/>
          <w:lang w:eastAsia="ru-RU"/>
        </w:rPr>
        <w:lastRenderedPageBreak/>
        <w:t>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r w:rsidRPr="006C356D">
        <w:rPr>
          <w:rFonts w:ascii="Arial" w:eastAsia="Times New Roman" w:hAnsi="Arial" w:cs="Arial"/>
          <w:color w:val="555555"/>
          <w:sz w:val="28"/>
          <w:szCs w:val="28"/>
          <w:lang w:eastAsia="ru-RU"/>
        </w:rPr>
        <w:br/>
        <w:t xml:space="preserve">         Не всегда родители следят за своими обращениями к детям. По мере взросления у них прослеживается обида, одиночество, отчаяние. </w:t>
      </w:r>
      <w:proofErr w:type="gramStart"/>
      <w:r w:rsidRPr="006C356D">
        <w:rPr>
          <w:rFonts w:ascii="Arial" w:eastAsia="Times New Roman" w:hAnsi="Arial" w:cs="Arial"/>
          <w:color w:val="555555"/>
          <w:sz w:val="28"/>
          <w:szCs w:val="28"/>
          <w:lang w:eastAsia="ru-RU"/>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w:t>
      </w:r>
      <w:proofErr w:type="gramEnd"/>
      <w:r w:rsidRPr="006C356D">
        <w:rPr>
          <w:rFonts w:ascii="Arial" w:eastAsia="Times New Roman" w:hAnsi="Arial" w:cs="Arial"/>
          <w:color w:val="555555"/>
          <w:sz w:val="28"/>
          <w:szCs w:val="28"/>
          <w:lang w:eastAsia="ru-RU"/>
        </w:rPr>
        <w:t xml:space="preserve">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r w:rsidRPr="006C356D">
        <w:rPr>
          <w:rFonts w:ascii="Arial" w:eastAsia="Times New Roman" w:hAnsi="Arial" w:cs="Arial"/>
          <w:color w:val="555555"/>
          <w:sz w:val="28"/>
          <w:szCs w:val="28"/>
          <w:lang w:eastAsia="ru-RU"/>
        </w:rPr>
        <w:br/>
        <w:t xml:space="preserve">Помните! Общение </w:t>
      </w:r>
      <w:proofErr w:type="gramStart"/>
      <w:r w:rsidRPr="006C356D">
        <w:rPr>
          <w:rFonts w:ascii="Arial" w:eastAsia="Times New Roman" w:hAnsi="Arial" w:cs="Arial"/>
          <w:color w:val="555555"/>
          <w:sz w:val="28"/>
          <w:szCs w:val="28"/>
          <w:lang w:eastAsia="ru-RU"/>
        </w:rPr>
        <w:t>со</w:t>
      </w:r>
      <w:proofErr w:type="gramEnd"/>
      <w:r w:rsidRPr="006C356D">
        <w:rPr>
          <w:rFonts w:ascii="Arial" w:eastAsia="Times New Roman" w:hAnsi="Arial" w:cs="Arial"/>
          <w:color w:val="555555"/>
          <w:sz w:val="28"/>
          <w:szCs w:val="28"/>
          <w:lang w:eastAsia="ru-RU"/>
        </w:rPr>
        <w:t xml:space="preserve"> взрослыми – самый мощный источник радостных переживаний для ребёнка.</w:t>
      </w:r>
    </w:p>
    <w:p w:rsidR="007478F3" w:rsidRDefault="007478F3"/>
    <w:sectPr w:rsidR="007478F3" w:rsidSect="007478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356D"/>
    <w:rsid w:val="006C356D"/>
    <w:rsid w:val="00747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356D"/>
    <w:rPr>
      <w:b/>
      <w:bCs/>
    </w:rPr>
  </w:style>
</w:styles>
</file>

<file path=word/webSettings.xml><?xml version="1.0" encoding="utf-8"?>
<w:webSettings xmlns:r="http://schemas.openxmlformats.org/officeDocument/2006/relationships" xmlns:w="http://schemas.openxmlformats.org/wordprocessingml/2006/main">
  <w:divs>
    <w:div w:id="4709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2015-04-25T13:14:00Z</dcterms:created>
  <dcterms:modified xsi:type="dcterms:W3CDTF">2015-04-25T13:15:00Z</dcterms:modified>
</cp:coreProperties>
</file>