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A3" w:rsidRDefault="005939A3" w:rsidP="005939A3">
      <w:pPr>
        <w:shd w:val="clear" w:color="auto" w:fill="FFFFFF"/>
        <w:spacing w:after="300" w:line="45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5939A3" w:rsidRPr="005939A3" w:rsidRDefault="005939A3" w:rsidP="005939A3">
      <w:pPr>
        <w:shd w:val="clear" w:color="auto" w:fill="FFFFFF"/>
        <w:spacing w:after="300" w:line="450" w:lineRule="atLeast"/>
        <w:jc w:val="lef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</w:pPr>
    </w:p>
    <w:p w:rsidR="005939A3" w:rsidRPr="005939A3" w:rsidRDefault="005939A3" w:rsidP="005939A3">
      <w:pPr>
        <w:shd w:val="clear" w:color="auto" w:fill="FFFFFF"/>
        <w:spacing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 xml:space="preserve">Конспект  занятия по экспериментированию  </w:t>
      </w:r>
    </w:p>
    <w:p w:rsidR="005939A3" w:rsidRPr="005939A3" w:rsidRDefault="005939A3" w:rsidP="005939A3">
      <w:pPr>
        <w:shd w:val="clear" w:color="auto" w:fill="FFFFFF"/>
        <w:spacing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 xml:space="preserve">во второй младшей группе </w:t>
      </w:r>
    </w:p>
    <w:p w:rsidR="005939A3" w:rsidRPr="005939A3" w:rsidRDefault="005939A3" w:rsidP="005939A3">
      <w:pPr>
        <w:shd w:val="clear" w:color="auto" w:fill="FFFFFF"/>
        <w:spacing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>"Веселые капельки"</w:t>
      </w:r>
    </w:p>
    <w:p w:rsidR="005939A3" w:rsidRDefault="005939A3" w:rsidP="005939A3">
      <w:pPr>
        <w:shd w:val="clear" w:color="auto" w:fill="FFFFFF"/>
        <w:spacing w:after="300" w:line="45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5939A3" w:rsidRDefault="005939A3" w:rsidP="005939A3">
      <w:pPr>
        <w:shd w:val="clear" w:color="auto" w:fill="FFFFFF"/>
        <w:spacing w:after="300" w:line="45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76650" cy="3609975"/>
            <wp:effectExtent l="19050" t="0" r="0" b="0"/>
            <wp:docPr id="3" name="Рисунок 1" descr="http://mirgif.com/KARTINKI/voda/vod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rgif.com/KARTINKI/voda/vod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26" cy="361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9A3" w:rsidRDefault="005939A3" w:rsidP="005939A3">
      <w:pPr>
        <w:shd w:val="clear" w:color="auto" w:fill="FFFFFF"/>
        <w:spacing w:after="300" w:line="450" w:lineRule="atLeast"/>
        <w:jc w:val="lef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5939A3" w:rsidRPr="005939A3" w:rsidRDefault="005939A3" w:rsidP="005939A3">
      <w:pPr>
        <w:shd w:val="clear" w:color="auto" w:fill="FFFFFF"/>
        <w:spacing w:after="300" w:line="45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8"/>
          <w:szCs w:val="38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i/>
          <w:color w:val="0070C0"/>
          <w:kern w:val="36"/>
          <w:sz w:val="38"/>
          <w:szCs w:val="38"/>
          <w:lang w:eastAsia="ru-RU"/>
        </w:rPr>
        <w:t>воспитатель</w:t>
      </w:r>
    </w:p>
    <w:p w:rsidR="005939A3" w:rsidRPr="005939A3" w:rsidRDefault="005939A3" w:rsidP="005939A3">
      <w:pPr>
        <w:shd w:val="clear" w:color="auto" w:fill="FFFFFF"/>
        <w:spacing w:after="300" w:line="45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8"/>
          <w:szCs w:val="38"/>
          <w:lang w:eastAsia="ru-RU"/>
        </w:rPr>
      </w:pPr>
      <w:proofErr w:type="spellStart"/>
      <w:r w:rsidRPr="005939A3">
        <w:rPr>
          <w:rFonts w:ascii="Times New Roman" w:eastAsia="Times New Roman" w:hAnsi="Times New Roman" w:cs="Times New Roman"/>
          <w:b/>
          <w:i/>
          <w:color w:val="0070C0"/>
          <w:kern w:val="36"/>
          <w:sz w:val="38"/>
          <w:szCs w:val="38"/>
          <w:lang w:eastAsia="ru-RU"/>
        </w:rPr>
        <w:t>Подкорытова</w:t>
      </w:r>
      <w:proofErr w:type="spellEnd"/>
      <w:r w:rsidRPr="005939A3">
        <w:rPr>
          <w:rFonts w:ascii="Times New Roman" w:eastAsia="Times New Roman" w:hAnsi="Times New Roman" w:cs="Times New Roman"/>
          <w:b/>
          <w:i/>
          <w:color w:val="0070C0"/>
          <w:kern w:val="36"/>
          <w:sz w:val="38"/>
          <w:szCs w:val="38"/>
          <w:lang w:eastAsia="ru-RU"/>
        </w:rPr>
        <w:t xml:space="preserve"> Марина Витальевна</w:t>
      </w:r>
    </w:p>
    <w:p w:rsidR="005939A3" w:rsidRPr="005939A3" w:rsidRDefault="005939A3" w:rsidP="005939A3">
      <w:pPr>
        <w:shd w:val="clear" w:color="auto" w:fill="FFFFFF"/>
        <w:spacing w:line="45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>Полевской</w:t>
      </w:r>
    </w:p>
    <w:p w:rsidR="005939A3" w:rsidRPr="005939A3" w:rsidRDefault="005939A3" w:rsidP="005939A3">
      <w:pPr>
        <w:shd w:val="clear" w:color="auto" w:fill="FFFFFF"/>
        <w:spacing w:line="45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>2014 год</w:t>
      </w:r>
    </w:p>
    <w:p w:rsidR="005939A3" w:rsidRDefault="005939A3" w:rsidP="005939A3">
      <w:pPr>
        <w:shd w:val="clear" w:color="auto" w:fill="FFFFFF"/>
        <w:spacing w:after="300" w:line="45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5939A3" w:rsidRDefault="005939A3" w:rsidP="005939A3">
      <w:pPr>
        <w:shd w:val="clear" w:color="auto" w:fill="FFFFFF"/>
        <w:spacing w:after="300" w:line="45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</w:p>
    <w:p w:rsidR="005939A3" w:rsidRPr="005939A3" w:rsidRDefault="005939A3" w:rsidP="005939A3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Экспериментирование</w:t>
      </w:r>
    </w:p>
    <w:p w:rsidR="005939A3" w:rsidRPr="005939A3" w:rsidRDefault="005939A3" w:rsidP="005939A3">
      <w:pPr>
        <w:shd w:val="clear" w:color="auto" w:fill="FFFFFF"/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во второй младшей группе "Веселые капельки"</w:t>
      </w:r>
    </w:p>
    <w:p w:rsidR="005939A3" w:rsidRPr="005939A3" w:rsidRDefault="005939A3" w:rsidP="005939A3">
      <w:pPr>
        <w:spacing w:line="240" w:lineRule="auto"/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5939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Цель:</w:t>
      </w: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</w:p>
    <w:p w:rsidR="005939A3" w:rsidRPr="005939A3" w:rsidRDefault="005939A3" w:rsidP="005939A3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детей со свойствами и значение воды </w:t>
      </w:r>
    </w:p>
    <w:p w:rsidR="005939A3" w:rsidRPr="005939A3" w:rsidRDefault="005939A3" w:rsidP="005939A3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939A3" w:rsidRPr="005939A3" w:rsidRDefault="005939A3" w:rsidP="005939A3">
      <w:pPr>
        <w:spacing w:line="240" w:lineRule="auto"/>
        <w:jc w:val="lef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5939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Задачи:</w:t>
      </w:r>
      <w:r w:rsidRPr="005939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 </w:t>
      </w:r>
    </w:p>
    <w:p w:rsidR="005939A3" w:rsidRPr="005939A3" w:rsidRDefault="005939A3" w:rsidP="005939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основными качественными характеристиками воды (</w:t>
      </w:r>
      <w:proofErr w:type="spellStart"/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цвет,вкус</w:t>
      </w:r>
      <w:proofErr w:type="spellEnd"/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5939A3" w:rsidRPr="005939A3" w:rsidRDefault="005939A3" w:rsidP="005939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5939A3" w:rsidRPr="005939A3" w:rsidRDefault="005939A3" w:rsidP="005939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Подвести к пониманию значимости воды, охране и экономии ее в быту и в природе. Воспитывать бережное отношение к воде.</w:t>
      </w:r>
    </w:p>
    <w:p w:rsidR="005939A3" w:rsidRPr="005939A3" w:rsidRDefault="005939A3" w:rsidP="005939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навыки детей в умывании, в знании предметов туалета и их назначении. Вызвать интерес к выполнению культурно-гигиенических навыков, побудить к постоянному их соблюдению</w:t>
      </w:r>
    </w:p>
    <w:p w:rsidR="005939A3" w:rsidRDefault="005939A3" w:rsidP="005939A3">
      <w:p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Предварительная работа:</w:t>
      </w:r>
    </w:p>
    <w:p w:rsidR="005939A3" w:rsidRDefault="005939A3" w:rsidP="005939A3">
      <w:p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о воде, для чего он нужна</w:t>
      </w:r>
    </w:p>
    <w:p w:rsidR="005939A3" w:rsidRDefault="005939A3" w:rsidP="005939A3">
      <w:p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Опыты (превращение снега в воду, воды в лёд).</w:t>
      </w:r>
    </w:p>
    <w:p w:rsidR="005939A3" w:rsidRPr="005939A3" w:rsidRDefault="005939A3" w:rsidP="005939A3">
      <w:pPr>
        <w:shd w:val="clear" w:color="auto" w:fill="FFFFFF"/>
        <w:spacing w:before="100" w:beforeAutospacing="1" w:after="100" w:afterAutospacing="1" w:line="270" w:lineRule="atLeast"/>
        <w:ind w:left="345"/>
        <w:jc w:val="lef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5939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на тему: "Где можно встретить воду", "Кто живёт в воде".</w:t>
      </w:r>
    </w:p>
    <w:p w:rsidR="005939A3" w:rsidRPr="005939A3" w:rsidRDefault="005939A3" w:rsidP="005939A3">
      <w:pPr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5939A3" w:rsidRDefault="005939A3" w:rsidP="005939A3">
      <w:pPr>
        <w:jc w:val="left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5939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Ход занятия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входят в группу, рассаживаются на стульчики. Звучит спокойная музыка. Воспитатель просит закрыть глаза и ладошки положить на стол, капает воду на руки каждому ребёнку.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стало с вашими ладошками ? Они мокрые. Почему? Сегодня я вам предлагаю поговорить о воде. Что вы знаете о воде?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Давайте мы с вами подумаем, какую форму имеет вода?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1. форма</w:t>
      </w:r>
      <w:r w:rsidRPr="005939A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отлейте воду в блюдце. Что вы сделали? Форму какого предмета приняла вода?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перелейте воду в бокал. Что вы сделали? Форму какого предмета приняла вода?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-какая стала форма у воды?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ПРИНИМАЕТ ТУ ФОРМУ, В КОТОРОЙ ОНА НАХОДИТСЯ.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2. Т</w:t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екучесть</w:t>
      </w:r>
      <w:r w:rsidRPr="005939A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что происходит с водой, когда я наклоняю кувшин?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что происходит с водой в речке, в кране? (она течет)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 как сделать , чтобы ваши бокалы стали пустые? Что вы делаете? (выливаем)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мы с вами выяснили, что вода льет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</w:t>
      </w: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я, переливается, она текучая.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16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939A3" w:rsidRDefault="005939A3" w:rsidP="005939A3">
      <w:pPr>
        <w:jc w:val="left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3. </w:t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Игра "Угадай-ка прозрачность"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меня 2 банки. В одной вода, а в другой молоко.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Угадайте, что я спрятала в банке с водой? Как вы угадали?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Потому что видно, значит вода какая? Прозрачная.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если я спрячу предмет в молоке, мы увидим его или нет?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ЧИСТАЯ ВОДА- ПРОЗРАЧНАЯ ЖИДКОСТЬ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всегда ли вода бывает прозрачной? (опыт с землей)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а я знаю, что вода может изменять свой цвет. Хотите убедиться в этом?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сейчас в воду добавлю волшебный кристаллик (марганцовку) и мы посмотрим, что произойдёт с водой. Изменила вода свой цвет? А теперь я добавлю в воду волшебную капельку (зелёнку). Посмотрим, что произойдёт с водой. Изменила вода свой цвет? (Ответы детей).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МОЖЕТ МЕНЯТЬ ЦВЕТ В ЗАВИСИМОСТИ ОТ ТОГО, ЧТО В НЕЁ ДОБАВИЛИ.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вы думаете, изменит вода свой цвет, если в неё добавить варенье. Попробуйте это сделать дома.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939A3" w:rsidRDefault="005939A3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4. А какой вкус у воды как вы думаете? ВОДА БЕЗВКУСНАЯ</w:t>
      </w:r>
      <w:r w:rsidRPr="005939A3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 </w:t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можно ли изменить вкус воды? Я вам в бокалы налью воды, а вы положите в бокал с водой вещество, которое находится у вас на столе ( демонстрирует). Размешайте, а теперь попробуйте воду. Какая она стала на вкус? (Ответы детей). Как вы думаете, что вы добавили в воду? Что стало с водой? ВОДА ИЗМЕНИЛА ВКУС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939A3" w:rsidRDefault="005939A3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5.</w:t>
      </w:r>
      <w:r w:rsidRPr="005939A3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 </w:t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shd w:val="clear" w:color="auto" w:fill="FFFFFF"/>
        </w:rPr>
        <w:t>Игра</w:t>
      </w:r>
      <w:r w:rsidRPr="005939A3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 </w:t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"Угадай, где вода"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вам предлагаю сыграть ещё в одну игру "Угадай, где вода" (бутылочки одинаковые с разными жидкостями, пронумерованные) подойдите ко мне.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НЕ ИМЕЕТ ЗАПАХА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правильно угадали в какой бутылочке вода. Рассмотрите что у меня на стекле? Если капелек много, что с ними происходит? А сейчас вы все превратитесь в капельки.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Физкультминутка.</w:t>
      </w:r>
      <w:r w:rsidRPr="005939A3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Жили были капельки у мамы Тучки. Мама Тучка послала их на землю А зачем? (чтобы напоить леса, цветы поля, животных, птиц и людей). Полетели капельки на землю. Попрыгали, попрыгали. (на месте) Скучно им стало по одиночке , соединились они в маленькие весёлые ручейки и побежали в разные стороны (бег парами). Встретились однажды ручейки и стали одной большой рекой (бег змейкой). Плывут капельки , путешествуют. Текла река и попала в море.(делают круг), а море соединилось с большим океаном. Плавали капельки весело им было, а потом они вспомнили, что нужно возвращаться домой, а тут солнышко пригрело, стали капельки лёгкими, поднялись вверх, испарились под лучами солнца(тянуться вверх) . Так капельки путешествуют во все времена года, кроме зимы. А зимой во что превращаются капельки? Почему?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сейчас я предлагаю вам, ребята сесть на стульчики.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сегодня, ребята, много говорим о воде, много о ней узнали. (СИМВОЛЫ)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– это жидкость, её можно налить, перелить, вылить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– бесцветная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– безвкусная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не имеет запаха.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Вода состоит из маленьких капелек.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DD741F" w:rsidRDefault="005939A3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6. Сюрпризный момент – появляется Клякса.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ты такая?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Клякса: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капелька, только </w:t>
      </w:r>
      <w:proofErr w:type="spellStart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грязнуля</w:t>
      </w:r>
      <w:proofErr w:type="spellEnd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Клякса значит? -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Клякса: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Да, я воду чистую не люблю.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</w:t>
      </w:r>
      <w:proofErr w:type="spellStart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грязнулей</w:t>
      </w:r>
      <w:proofErr w:type="spellEnd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быть нельзя Что будет, если грязные руки? Можно ли есть немытые фрукты и овощи? Приятно ли ходить в грязной одежде? Кто может помочь </w:t>
      </w:r>
      <w:proofErr w:type="spellStart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грязнулям</w:t>
      </w:r>
      <w:proofErr w:type="spellEnd"/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 Мы и тебя можем превратить в капельку чистюлю. -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Клякса: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Нет, спасибо, я сама!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а вы знаете, что воду нужно беречь, и когда моешь руки, нужно сразу закрыть кран? Воды много, но для умывания, приготовления пищи необходима только очищенная вода. А чтобы получить чистую воду, люди затрачивают много сил. Вот поэтому воду нужно беречь, плотно закрывать кран.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Выходит Капелька–чистюля</w:t>
      </w:r>
      <w:r w:rsidRPr="005939A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Клякса: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можно, я загадки загадаю ребятам, вы ведь сегодня про меня говорили?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вас думать заставляю, без чего не выпить чаю?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Закипит самовар, что под крышкой будет?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 – водичка или нет? Ну-ка дайте мне ответ?</w:t>
      </w:r>
      <w:r w:rsidRPr="005939A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Молодцы угощайтесь чаем детки, и вот к чаю вам конфетки.</w:t>
      </w:r>
    </w:p>
    <w:p w:rsidR="00504860" w:rsidRDefault="00504860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4860" w:rsidRDefault="00504860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4860" w:rsidRDefault="00504860" w:rsidP="005939A3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39A3" w:rsidRDefault="00504860" w:rsidP="005048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286000" cy="3810000"/>
            <wp:effectExtent l="19050" t="0" r="0" b="0"/>
            <wp:docPr id="6" name="Рисунок 6" descr="C:\Users\hp\Desktop\Dl6NAQvVu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Dl6NAQvVu9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86000" cy="3810000"/>
            <wp:effectExtent l="19050" t="0" r="0" b="0"/>
            <wp:docPr id="8" name="Рисунок 8" descr="C:\Users\hp\Desktop\pJEvecRHr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pJEvecRHrq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60" w:rsidRDefault="00504860" w:rsidP="005048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4860" w:rsidRPr="005939A3" w:rsidRDefault="00504860" w:rsidP="005048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34000" cy="3200400"/>
            <wp:effectExtent l="19050" t="0" r="0" b="0"/>
            <wp:docPr id="10" name="Рисунок 10" descr="C:\Users\hp\Desktop\U7K4IrSIJ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U7K4IrSIJp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860" w:rsidRPr="005939A3" w:rsidSect="005939A3">
      <w:pgSz w:w="11906" w:h="16838"/>
      <w:pgMar w:top="720" w:right="720" w:bottom="720" w:left="720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22BB9"/>
    <w:multiLevelType w:val="multilevel"/>
    <w:tmpl w:val="4AFC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761D1"/>
    <w:multiLevelType w:val="multilevel"/>
    <w:tmpl w:val="A22A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39A3"/>
    <w:rsid w:val="00504860"/>
    <w:rsid w:val="005939A3"/>
    <w:rsid w:val="005D1958"/>
    <w:rsid w:val="006241AA"/>
    <w:rsid w:val="00DD741F"/>
    <w:rsid w:val="00F5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1F"/>
  </w:style>
  <w:style w:type="paragraph" w:styleId="1">
    <w:name w:val="heading 1"/>
    <w:basedOn w:val="a"/>
    <w:link w:val="10"/>
    <w:uiPriority w:val="9"/>
    <w:qFormat/>
    <w:rsid w:val="005939A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39A3"/>
  </w:style>
  <w:style w:type="paragraph" w:styleId="a3">
    <w:name w:val="Balloon Text"/>
    <w:basedOn w:val="a"/>
    <w:link w:val="a4"/>
    <w:uiPriority w:val="99"/>
    <w:semiHidden/>
    <w:unhideWhenUsed/>
    <w:rsid w:val="005939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2015-03-27T16:41:00Z</dcterms:created>
  <dcterms:modified xsi:type="dcterms:W3CDTF">2015-03-27T17:06:00Z</dcterms:modified>
</cp:coreProperties>
</file>