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442ACB" w:rsidP="00442ACB" w:rsidRDefault="00442ACB" w14:paraId="38C1C119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Тревожный колокола звон</w:t>
      </w:r>
    </w:p>
    <w:p xmlns:wp14="http://schemas.microsoft.com/office/word/2010/wordml" w:rsidR="00442ACB" w:rsidP="00442ACB" w:rsidRDefault="00442ACB" w14:paraId="7CFD63E4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Планету нашу будит.</w:t>
      </w:r>
    </w:p>
    <w:p xmlns:wp14="http://schemas.microsoft.com/office/word/2010/wordml" w:rsidR="00442ACB" w:rsidP="00442ACB" w:rsidRDefault="00442ACB" w14:paraId="1AE7442D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Как будто призывает он:</w:t>
      </w:r>
    </w:p>
    <w:p xmlns:wp14="http://schemas.microsoft.com/office/word/2010/wordml" w:rsidR="00442ACB" w:rsidP="00442ACB" w:rsidRDefault="00442ACB" w14:paraId="6D06FA0E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- Храните Землю, люди!</w:t>
      </w:r>
    </w:p>
    <w:p xmlns:wp14="http://schemas.microsoft.com/office/word/2010/wordml" w:rsidR="00442ACB" w:rsidP="00442ACB" w:rsidRDefault="00442ACB" w14:paraId="4089AE48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Храните бережно, всегда</w:t>
      </w:r>
    </w:p>
    <w:p xmlns:wp14="http://schemas.microsoft.com/office/word/2010/wordml" w:rsidR="00442ACB" w:rsidP="00442ACB" w:rsidRDefault="00442ACB" w14:paraId="64D43C31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Прекрасную планету,</w:t>
      </w:r>
    </w:p>
    <w:p xmlns:wp14="http://schemas.microsoft.com/office/word/2010/wordml" w:rsidR="00442ACB" w:rsidP="00442ACB" w:rsidRDefault="00442ACB" w14:paraId="36F4D691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Ведь уязвима красота –</w:t>
      </w:r>
    </w:p>
    <w:p xmlns:wp14="http://schemas.microsoft.com/office/word/2010/wordml" w:rsidR="00442ACB" w:rsidP="00442ACB" w:rsidRDefault="00442ACB" w14:paraId="23EB525F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Вы помните об этом!</w:t>
      </w:r>
    </w:p>
    <w:p xmlns:wp14="http://schemas.microsoft.com/office/word/2010/wordml" w:rsidR="00442ACB" w:rsidP="00442ACB" w:rsidRDefault="00442ACB" w14:paraId="470737A5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Шумит тайга, цветут сады,</w:t>
      </w:r>
    </w:p>
    <w:p xmlns:wp14="http://schemas.microsoft.com/office/word/2010/wordml" w:rsidR="00442ACB" w:rsidP="00442ACB" w:rsidRDefault="00442ACB" w14:paraId="458675AA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Тропинка в поле вьется</w:t>
      </w:r>
    </w:p>
    <w:p xmlns:wp14="http://schemas.microsoft.com/office/word/2010/wordml" w:rsidR="00442ACB" w:rsidP="00442ACB" w:rsidRDefault="00442ACB" w14:paraId="789EC85D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Пусть даже капелька беды</w:t>
      </w:r>
    </w:p>
    <w:p xmlns:wp14="http://schemas.microsoft.com/office/word/2010/wordml" w:rsidR="00442ACB" w:rsidP="00442ACB" w:rsidRDefault="00442ACB" w14:paraId="22EAD397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2"/>
          <w:szCs w:val="32"/>
        </w:rPr>
        <w:t>На землю не прольётся!</w:t>
      </w:r>
    </w:p>
    <w:p xmlns:wp14="http://schemas.microsoft.com/office/word/2010/wordml" w:rsidR="00442ACB" w:rsidP="00442ACB" w:rsidRDefault="00442ACB" w14:paraId="5B728604" wp14:textId="7777777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i/>
          <w:iCs/>
          <w:color w:val="000000"/>
          <w:sz w:val="32"/>
          <w:szCs w:val="32"/>
        </w:rPr>
        <w:t>О.Тесля</w:t>
      </w:r>
      <w:proofErr w:type="spellEnd"/>
    </w:p>
    <w:p xmlns:wp14="http://schemas.microsoft.com/office/word/2010/wordml" w:rsidR="00442ACB" w:rsidP="00442ACB" w:rsidRDefault="00442ACB" w14:paraId="672A6659" wp14:textId="7777777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</w:pPr>
    </w:p>
    <w:p xmlns:wp14="http://schemas.microsoft.com/office/word/2010/wordml" w:rsidR="00442ACB" w:rsidP="00EA7D07" w:rsidRDefault="00442ACB" w14:paraId="0A37501D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</w:pPr>
    </w:p>
    <w:p xmlns:wp14="http://schemas.microsoft.com/office/word/2010/wordml" w:rsidRPr="00EA7D07" w:rsidR="00EA7D07" w:rsidP="00EA7D07" w:rsidRDefault="00442ACB" w14:paraId="0D2F000D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 xml:space="preserve">     </w:t>
      </w:r>
      <w:r w:rsidRPr="00EA7D07" w:rsidR="00EA7D07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Наша средняя  группа МБДОУ детский сад № 49 присоединилась  к экологической акции «Час Земли 2018»</w:t>
      </w:r>
      <w:r w:rsidR="005E6495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.</w:t>
      </w:r>
    </w:p>
    <w:p xmlns:wp14="http://schemas.microsoft.com/office/word/2010/wordml" w:rsidRPr="00EA7D07" w:rsidR="00EA7D07" w:rsidP="00EA7D07" w:rsidRDefault="00EA7D07" w14:paraId="718EF01E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A7D07">
        <w:rPr>
          <w:rFonts w:ascii="Arial" w:hAnsi="Arial" w:cs="Arial"/>
          <w:color w:val="000000"/>
          <w:sz w:val="28"/>
          <w:szCs w:val="28"/>
        </w:rPr>
        <w:t>Впервые акция прошла в 2007 году в австралийском Сиднее, тогда 2,2 миллиона человек выключили свет на один час. С тех пор «Час Земли» проводится более чем в 7 тысячах городов в 152 странах, в ней принимают участие сотни миллионов человек. Это глобальная акция Всемирного фонда дикой природы (WWF), которая проводится ежегодно в последнюю субботу марта, является символом бережного отношения к природе, заботы об ограниченных ресурсах нашей планеты.                                                                                                                                                                                                       Акция "Час Земли" заключается в том, что в назначенное время люди в разных странах мира на один час отключают электричество, символизируя тем самым свою поддержку идеи борьбы с изменением климата.</w:t>
      </w:r>
    </w:p>
    <w:p xmlns:wp14="http://schemas.microsoft.com/office/word/2010/wordml" w:rsidRPr="00EA7D07" w:rsidR="00EA7D07" w:rsidP="00EA7D07" w:rsidRDefault="00EA7D07" w14:paraId="2E196EBD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A7D07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Цель акции в нашем детском саду:</w:t>
      </w:r>
      <w:r w:rsidRPr="00EA7D07">
        <w:rPr>
          <w:rFonts w:ascii="Arial" w:hAnsi="Arial" w:cs="Arial"/>
          <w:color w:val="000000"/>
          <w:sz w:val="28"/>
          <w:szCs w:val="28"/>
        </w:rPr>
        <w:t> привлечь к проблеме расточительного использования ресурсов и глобального изменения климата,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A7D07">
        <w:rPr>
          <w:rFonts w:ascii="Arial" w:hAnsi="Arial" w:cs="Arial"/>
          <w:color w:val="000000"/>
          <w:sz w:val="28"/>
          <w:szCs w:val="28"/>
        </w:rPr>
        <w:t>сделать первый шаг по сокращению "экологического следа"</w:t>
      </w:r>
      <w:r w:rsidR="00442ACB">
        <w:rPr>
          <w:rFonts w:ascii="Arial" w:hAnsi="Arial" w:cs="Arial"/>
          <w:color w:val="000000"/>
          <w:sz w:val="28"/>
          <w:szCs w:val="28"/>
        </w:rPr>
        <w:t>.</w:t>
      </w:r>
    </w:p>
    <w:p xmlns:wp14="http://schemas.microsoft.com/office/word/2010/wordml" w:rsidR="00EA7D07" w:rsidP="03AED35E" w:rsidRDefault="00EA7D07" w14:paraId="41592735" wp14:noSpellErr="1" wp14:textId="0CC82342">
      <w:pPr>
        <w:pStyle w:val="a5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Arial" w:hAnsi="Arial" w:cs="Arial"/>
          <w:color w:val="000000" w:themeColor="text1" w:themeTint="FF" w:themeShade="FF"/>
          <w:sz w:val="28"/>
          <w:szCs w:val="28"/>
        </w:rPr>
      </w:pPr>
      <w:proofErr w:type="gramStart"/>
      <w:r w:rsidRPr="00EA7D07">
        <w:rPr>
          <w:rFonts w:ascii="Arial" w:hAnsi="Arial" w:cs="Arial"/>
          <w:b w:val="1"/>
          <w:bCs w:val="1"/>
          <w:color w:val="000000"/>
          <w:sz w:val="28"/>
          <w:szCs w:val="28"/>
          <w:bdr w:val="none" w:color="auto" w:sz="0" w:space="0" w:frame="1"/>
        </w:rPr>
        <w:t xml:space="preserve">Данное  мероприятие</w:t>
      </w:r>
      <w:proofErr w:type="gramEnd"/>
      <w:r w:rsidRPr="00EA7D07">
        <w:rPr>
          <w:rFonts w:ascii="Arial" w:hAnsi="Arial" w:cs="Arial"/>
          <w:b w:val="1"/>
          <w:bCs w:val="1"/>
          <w:color w:val="000000"/>
          <w:sz w:val="28"/>
          <w:szCs w:val="28"/>
          <w:bdr w:val="none" w:color="auto" w:sz="0" w:space="0" w:frame="1"/>
        </w:rPr>
        <w:t xml:space="preserve"> включило в себя: 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беседа с детьми «</w:t>
      </w:r>
      <w:r w:rsidRPr="03AED35E" w:rsidR="005E6495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Земля </w:t>
      </w:r>
      <w:r w:rsidRPr="03AED35E" w:rsidR="005E6495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–н</w:t>
      </w:r>
      <w:r w:rsidRPr="03AED35E" w:rsidR="005E6495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аш общий дом»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,</w:t>
      </w:r>
      <w:r w:rsidRPr="03AED35E" w:rsidR="00442ACB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 мы с детьми вспомнили и закрепили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 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знания </w:t>
      </w:r>
      <w:r w:rsidRPr="03AED35E" w:rsidR="00442ACB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о правилах поведения на природе, также прочитали сказку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 «Лампочка», </w:t>
      </w:r>
      <w:r w:rsidRPr="03AED35E" w:rsidR="00442ACB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провели акцию</w:t>
      </w:r>
      <w:r w:rsidRPr="03AED35E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 «Берегите Землю»</w:t>
      </w:r>
      <w:r w:rsidRPr="03AED35E" w:rsidR="00442ACB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, детям подготовительной группы раздали памятки </w:t>
      </w:r>
      <w:r w:rsidRPr="03AED35E" w:rsidR="004E2879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и напомнили о том, что землю и её богатства надо беречь. </w:t>
      </w:r>
    </w:p>
    <w:p xmlns:wp14="http://schemas.microsoft.com/office/word/2010/wordml" w:rsidR="005E6495" w:rsidP="00EA7D07" w:rsidRDefault="005E6495" w14:paraId="5DAB6C7B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xmlns:wp14="http://schemas.microsoft.com/office/word/2010/wordprocessingDrawing" distT="0" distB="0" distL="0" distR="0" wp14:anchorId="781B9A41" wp14:editId="7777777">
            <wp:extent cx="2137128" cy="2851636"/>
            <wp:effectExtent l="19050" t="0" r="0" b="0"/>
            <wp:docPr id="1" name="Рисунок 1" descr="C:\Users\zina1\Desktop\IMG-201803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a1\Desktop\IMG-20180325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88" cy="285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879">
        <w:rPr>
          <w:rFonts w:ascii="Arial" w:hAnsi="Arial" w:cs="Arial"/>
          <w:noProof/>
          <w:color w:val="000000"/>
          <w:sz w:val="28"/>
          <w:szCs w:val="28"/>
        </w:rPr>
        <w:drawing>
          <wp:inline xmlns:wp14="http://schemas.microsoft.com/office/word/2010/wordprocessingDrawing" distT="0" distB="0" distL="0" distR="0" wp14:anchorId="70CA5F99" wp14:editId="7777777">
            <wp:extent cx="2131709" cy="2844405"/>
            <wp:effectExtent l="19050" t="0" r="1891" b="0"/>
            <wp:docPr id="8" name="Рисунок 3" descr="C:\Users\zina1\Desktop\IMG-201803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na1\Desktop\IMG-20180325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78" cy="28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E6495" w:rsidP="00EA7D07" w:rsidRDefault="005E6495" w14:paraId="02EB378F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xmlns:wp14="http://schemas.microsoft.com/office/word/2010/wordprocessingDrawing" distT="0" distB="0" distL="0" distR="0" wp14:anchorId="37F65128" wp14:editId="7777777">
            <wp:extent cx="2137128" cy="2851636"/>
            <wp:effectExtent l="19050" t="0" r="0" b="0"/>
            <wp:docPr id="2" name="Рисунок 2" descr="C:\Users\zina1\Desktop\IMG-201803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na1\Desktop\IMG-20180325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88" cy="285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879">
        <w:rPr>
          <w:rFonts w:ascii="Arial" w:hAnsi="Arial" w:cs="Arial"/>
          <w:noProof/>
          <w:color w:val="000000"/>
          <w:sz w:val="28"/>
          <w:szCs w:val="28"/>
        </w:rPr>
        <w:drawing>
          <wp:inline xmlns:wp14="http://schemas.microsoft.com/office/word/2010/wordprocessingDrawing" distT="0" distB="0" distL="0" distR="0" wp14:anchorId="07B3858F" wp14:editId="7777777">
            <wp:extent cx="2144889" cy="2861991"/>
            <wp:effectExtent l="19050" t="0" r="7761" b="0"/>
            <wp:docPr id="9" name="Рисунок 4" descr="C:\Users\zina1\Desktop\IMG-201803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ina1\Desktop\IMG-20180325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53" cy="28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E6495" w:rsidP="00EA7D07" w:rsidRDefault="005E6495" w14:paraId="6A05A809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xmlns:wp14="http://schemas.microsoft.com/office/word/2010/wordml" w:rsidRPr="00EA7D07" w:rsidR="005E6495" w:rsidP="00EA7D07" w:rsidRDefault="005E6495" w14:paraId="5A39BBE3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xmlns:wp14="http://schemas.microsoft.com/office/word/2010/wordml" w:rsidRPr="00EA7D07" w:rsidR="00EA7D07" w:rsidP="00EA7D07" w:rsidRDefault="00EA7D07" w14:paraId="3A174EFB" wp14:textId="777777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A7D07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………………………………………….</w:t>
      </w:r>
    </w:p>
    <w:p xmlns:wp14="http://schemas.microsoft.com/office/word/2010/wordml" w:rsidR="0019032B" w:rsidRDefault="0019032B" w14:paraId="41C8F396" wp14:textId="77777777"/>
    <w:p xmlns:wp14="http://schemas.microsoft.com/office/word/2010/wordml" w:rsidR="00FE3D57" w:rsidRDefault="00FE3D57" w14:paraId="72A3D3EC" wp14:textId="77777777"/>
    <w:p xmlns:wp14="http://schemas.microsoft.com/office/word/2010/wordml" w:rsidRPr="00A56113" w:rsidR="00A56113" w:rsidRDefault="00A56113" w14:paraId="0D0B940D" wp14:textId="77777777">
      <w:pPr>
        <w:rPr>
          <w:i/>
          <w:sz w:val="44"/>
          <w:szCs w:val="44"/>
        </w:rPr>
        <w:sectPr w:rsidRPr="00A56113" w:rsidR="00A56113" w:rsidSect="00442ACB">
          <w:pgSz w:w="11906" w:h="16838" w:orient="portrait"/>
          <w:pgMar w:top="720" w:right="720" w:bottom="720" w:left="720" w:header="709" w:footer="709" w:gutter="0"/>
          <w:cols w:space="708"/>
          <w:docGrid w:linePitch="360"/>
        </w:sectPr>
      </w:pPr>
    </w:p>
    <w:p xmlns:wp14="http://schemas.microsoft.com/office/word/2010/wordml" w:rsidR="00036511" w:rsidRDefault="00036511" w14:paraId="0E27B00A" wp14:textId="77777777"/>
    <w:p xmlns:wp14="http://schemas.microsoft.com/office/word/2010/wordml" w:rsidR="00036511" w:rsidRDefault="00036511" w14:paraId="60061E4C" wp14:textId="77777777"/>
    <w:p xmlns:wp14="http://schemas.microsoft.com/office/word/2010/wordml" w:rsidR="00036511" w:rsidRDefault="00036511" w14:paraId="44EAFD9C" wp14:textId="77777777">
      <w:pPr>
        <w:sectPr w:rsidR="00036511" w:rsidSect="0019032B">
          <w:pgSz w:w="11906" w:h="16838" w:orient="portrait"/>
          <w:pgMar w:top="113" w:right="113" w:bottom="113" w:left="113" w:header="709" w:footer="709" w:gutter="0"/>
          <w:cols w:space="708" w:num="2"/>
          <w:docGrid w:linePitch="360"/>
        </w:sectPr>
      </w:pPr>
    </w:p>
    <w:p xmlns:wp14="http://schemas.microsoft.com/office/word/2010/wordml" w:rsidR="002D51E1" w:rsidRDefault="002D51E1" w14:paraId="4B94D5A5" wp14:textId="77777777"/>
    <w:sectPr w:rsidR="002D51E1" w:rsidSect="0019032B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84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036511"/>
    <w:rsid w:val="00036511"/>
    <w:rsid w:val="0019032B"/>
    <w:rsid w:val="002D51E1"/>
    <w:rsid w:val="00442ACB"/>
    <w:rsid w:val="00462EA9"/>
    <w:rsid w:val="004E2879"/>
    <w:rsid w:val="005C7A1A"/>
    <w:rsid w:val="005E6495"/>
    <w:rsid w:val="00A56113"/>
    <w:rsid w:val="00B26403"/>
    <w:rsid w:val="00B872E1"/>
    <w:rsid w:val="00EA7D07"/>
    <w:rsid w:val="00FE3D57"/>
    <w:rsid w:val="03AED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2608ECFA"/>
  <w15:docId w15:val="{ebb47d76-7b19-4f79-a797-c2f80c13d79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D51E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0365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3D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3D57"/>
    <w:rPr>
      <w:color w:val="0000FF"/>
      <w:u w:val="single"/>
    </w:rPr>
  </w:style>
  <w:style w:type="paragraph" w:styleId="c4" w:customStyle="1">
    <w:name w:val="c4"/>
    <w:basedOn w:val="a"/>
    <w:rsid w:val="00442A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7" w:customStyle="1">
    <w:name w:val="c7"/>
    <w:basedOn w:val="a0"/>
    <w:rsid w:val="00442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Невашедело Зинаида</dc:creator>
  <keywords/>
  <dc:description/>
  <lastModifiedBy>zinaermilova</lastModifiedBy>
  <revision>12</revision>
  <lastPrinted>2018-03-25T12:55:00.0000000Z</lastPrinted>
  <dcterms:created xsi:type="dcterms:W3CDTF">2018-03-25T11:16:00.0000000Z</dcterms:created>
  <dcterms:modified xsi:type="dcterms:W3CDTF">2018-04-02T06:25:36.0587136Z</dcterms:modified>
</coreProperties>
</file>