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74A" w:rsidRDefault="00D32E40" w:rsidP="00276C53">
      <w:pPr>
        <w:jc w:val="center"/>
        <w:rPr>
          <w:b/>
          <w:bCs/>
        </w:rPr>
      </w:pPr>
      <w:r>
        <w:rPr>
          <w:b/>
          <w:bCs/>
        </w:rPr>
        <w:t>Занятие</w:t>
      </w:r>
      <w:r w:rsidR="002F7016">
        <w:rPr>
          <w:b/>
          <w:bCs/>
        </w:rPr>
        <w:t xml:space="preserve"> по развитию речи</w:t>
      </w:r>
    </w:p>
    <w:p w:rsidR="0041574A" w:rsidRDefault="002F7016" w:rsidP="00276C53">
      <w:pPr>
        <w:jc w:val="center"/>
        <w:rPr>
          <w:b/>
          <w:bCs/>
        </w:rPr>
      </w:pPr>
      <w:r>
        <w:rPr>
          <w:b/>
          <w:bCs/>
        </w:rPr>
        <w:t>Тема: «</w:t>
      </w:r>
      <w:r w:rsidR="00D32E40">
        <w:rPr>
          <w:b/>
          <w:bCs/>
        </w:rPr>
        <w:t>Есть</w:t>
      </w:r>
      <w:r>
        <w:rPr>
          <w:b/>
          <w:bCs/>
        </w:rPr>
        <w:t xml:space="preserve"> у нас танкисты, есть и моряки…»</w:t>
      </w:r>
    </w:p>
    <w:p w:rsidR="00276C53" w:rsidRDefault="00276C53" w:rsidP="00276C53">
      <w:pPr>
        <w:jc w:val="center"/>
        <w:rPr>
          <w:b/>
          <w:bCs/>
        </w:rPr>
      </w:pPr>
    </w:p>
    <w:p w:rsidR="0041574A" w:rsidRDefault="00D32E40" w:rsidP="007C5D63">
      <w:pPr>
        <w:jc w:val="center"/>
        <w:rPr>
          <w:bCs/>
        </w:rPr>
      </w:pPr>
      <w:r w:rsidRPr="00276C53">
        <w:rPr>
          <w:bCs/>
        </w:rPr>
        <w:t>Для детей подготовительной к школе группы</w:t>
      </w:r>
      <w:r w:rsidR="00276C53">
        <w:rPr>
          <w:bCs/>
        </w:rPr>
        <w:t>.</w:t>
      </w:r>
    </w:p>
    <w:p w:rsidR="00276C53" w:rsidRDefault="00276C53" w:rsidP="007C5D63">
      <w:pPr>
        <w:jc w:val="center"/>
        <w:rPr>
          <w:bCs/>
        </w:rPr>
      </w:pPr>
    </w:p>
    <w:p w:rsidR="00276C53" w:rsidRPr="00276C53" w:rsidRDefault="00276C53" w:rsidP="007C5D63">
      <w:pPr>
        <w:jc w:val="center"/>
        <w:rPr>
          <w:bCs/>
        </w:rPr>
      </w:pPr>
      <w:r>
        <w:rPr>
          <w:bCs/>
        </w:rPr>
        <w:t>Составитель: Балакина Алевтина Сергеевна, учитель- логопед.</w:t>
      </w:r>
    </w:p>
    <w:p w:rsidR="0041574A" w:rsidRDefault="0041574A" w:rsidP="0041574A">
      <w:pPr>
        <w:rPr>
          <w:b/>
          <w:bCs/>
        </w:rPr>
      </w:pPr>
    </w:p>
    <w:p w:rsidR="0041574A" w:rsidRDefault="00276C53" w:rsidP="00276C53">
      <w:pPr>
        <w:jc w:val="both"/>
      </w:pPr>
      <w:r>
        <w:rPr>
          <w:u w:val="single"/>
        </w:rPr>
        <w:t>Цели и задачи</w:t>
      </w:r>
      <w:r w:rsidR="0041574A">
        <w:rPr>
          <w:u w:val="single"/>
        </w:rPr>
        <w:t>:</w:t>
      </w:r>
      <w:r>
        <w:t xml:space="preserve">   </w:t>
      </w:r>
      <w:r w:rsidR="0041574A">
        <w:t>Помочь детям запомнить названия военных профессий. Учить подбирать прилагательные</w:t>
      </w:r>
      <w:r w:rsidR="00986D11">
        <w:t xml:space="preserve"> – качества человека</w:t>
      </w:r>
      <w:r w:rsidR="0041574A">
        <w:t xml:space="preserve">; согласовывать числительные с существительными и прилагательными. Продолжать учить детей составлять слова из заданных звуков. Воспитывать </w:t>
      </w:r>
      <w:r w:rsidR="002F7016">
        <w:t xml:space="preserve">интерес и </w:t>
      </w:r>
      <w:r w:rsidR="0041574A">
        <w:t>уважение к защитникам отечества.</w:t>
      </w:r>
    </w:p>
    <w:p w:rsidR="0041574A" w:rsidRDefault="0041574A" w:rsidP="0041574A">
      <w:r>
        <w:t xml:space="preserve">Ход занятия: </w:t>
      </w:r>
    </w:p>
    <w:p w:rsidR="0041574A" w:rsidRDefault="0041574A" w:rsidP="0041574A">
      <w:pPr>
        <w:rPr>
          <w:b/>
          <w:bCs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5"/>
        <w:gridCol w:w="5725"/>
        <w:gridCol w:w="7"/>
        <w:gridCol w:w="3426"/>
      </w:tblGrid>
      <w:tr w:rsidR="0041574A" w:rsidTr="002C31FC">
        <w:trPr>
          <w:cantSplit/>
        </w:trPr>
        <w:tc>
          <w:tcPr>
            <w:tcW w:w="730" w:type="dxa"/>
          </w:tcPr>
          <w:p w:rsidR="0041574A" w:rsidRDefault="0041574A" w:rsidP="001A394E">
            <w:pPr>
              <w:ind w:left="72"/>
              <w:jc w:val="center"/>
            </w:pPr>
            <w:r>
              <w:t>1</w:t>
            </w:r>
          </w:p>
        </w:tc>
        <w:tc>
          <w:tcPr>
            <w:tcW w:w="6470" w:type="dxa"/>
            <w:gridSpan w:val="2"/>
          </w:tcPr>
          <w:p w:rsidR="0041574A" w:rsidRDefault="0041574A" w:rsidP="001A394E">
            <w:proofErr w:type="gramStart"/>
            <w:r>
              <w:t>На парад и</w:t>
            </w:r>
            <w:r w:rsidR="00D32E40">
              <w:t>дет отряд, барабанщик очень рад, барабанит, барабанит полтора часа подряд, левой- правой, левой- правой, барабан уже дырявый!</w:t>
            </w:r>
            <w:proofErr w:type="gramEnd"/>
          </w:p>
          <w:p w:rsidR="0041574A" w:rsidRDefault="00D32E40" w:rsidP="001A394E">
            <w:r>
              <w:t>Дети шагают</w:t>
            </w:r>
            <w:r w:rsidR="0041574A">
              <w:t xml:space="preserve"> под ритм</w:t>
            </w:r>
            <w:r>
              <w:t xml:space="preserve"> к стульям.</w:t>
            </w:r>
          </w:p>
          <w:p w:rsidR="007C5D63" w:rsidRDefault="007C5D63" w:rsidP="001A394E"/>
        </w:tc>
        <w:tc>
          <w:tcPr>
            <w:tcW w:w="2803" w:type="dxa"/>
          </w:tcPr>
          <w:p w:rsidR="0041574A" w:rsidRDefault="00D32E40" w:rsidP="001A394E">
            <w:r>
              <w:t>Развитие общей моторики, чувства ритма.</w:t>
            </w:r>
          </w:p>
        </w:tc>
      </w:tr>
      <w:tr w:rsidR="0041574A" w:rsidTr="002C31FC">
        <w:trPr>
          <w:cantSplit/>
        </w:trPr>
        <w:tc>
          <w:tcPr>
            <w:tcW w:w="730" w:type="dxa"/>
          </w:tcPr>
          <w:p w:rsidR="0041574A" w:rsidRDefault="0041574A" w:rsidP="001A394E">
            <w:pPr>
              <w:ind w:left="72"/>
              <w:jc w:val="center"/>
            </w:pPr>
            <w:r>
              <w:t>2</w:t>
            </w:r>
          </w:p>
        </w:tc>
        <w:tc>
          <w:tcPr>
            <w:tcW w:w="6470" w:type="dxa"/>
            <w:gridSpan w:val="2"/>
          </w:tcPr>
          <w:p w:rsidR="00A04E44" w:rsidRDefault="00A04E44" w:rsidP="00D32E40">
            <w:pPr>
              <w:ind w:left="72"/>
            </w:pPr>
            <w:r>
              <w:t>Есть у нас солдаты – меткие стрелки, есть у нас танкисты, есть и моряки…</w:t>
            </w:r>
            <w:r w:rsidR="0041574A">
              <w:t xml:space="preserve"> </w:t>
            </w:r>
          </w:p>
          <w:p w:rsidR="00A04E44" w:rsidRDefault="00A04E44" w:rsidP="00D32E40">
            <w:pPr>
              <w:ind w:left="72"/>
            </w:pPr>
          </w:p>
          <w:p w:rsidR="0041574A" w:rsidRDefault="00D32E40" w:rsidP="00D32E40">
            <w:pPr>
              <w:ind w:left="72"/>
            </w:pPr>
            <w:r>
              <w:t>Достать игрушку- корабль, прямоугольники- схемы слов.</w:t>
            </w:r>
          </w:p>
          <w:p w:rsidR="007C5D63" w:rsidRPr="00B82732" w:rsidRDefault="007C5D63" w:rsidP="00D32E40">
            <w:pPr>
              <w:ind w:left="72"/>
              <w:rPr>
                <w:sz w:val="24"/>
              </w:rPr>
            </w:pPr>
          </w:p>
        </w:tc>
        <w:tc>
          <w:tcPr>
            <w:tcW w:w="2803" w:type="dxa"/>
          </w:tcPr>
          <w:p w:rsidR="0041574A" w:rsidRDefault="00765D89" w:rsidP="001A394E">
            <w:r>
              <w:rPr>
                <w:noProof/>
              </w:rPr>
              <w:drawing>
                <wp:inline distT="0" distB="0" distL="0" distR="0">
                  <wp:extent cx="2012950" cy="1333500"/>
                  <wp:effectExtent l="19050" t="0" r="6350" b="0"/>
                  <wp:docPr id="1" name="Рисунок 1" descr="C:\Users\User\Desktop\1 Для публикаций своё\Фото к педчтен\IMG_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Для публикаций своё\Фото к педчтен\IMG_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34" cy="1334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4A" w:rsidTr="002C31FC">
        <w:trPr>
          <w:cantSplit/>
        </w:trPr>
        <w:tc>
          <w:tcPr>
            <w:tcW w:w="730" w:type="dxa"/>
          </w:tcPr>
          <w:p w:rsidR="0041574A" w:rsidRDefault="0041574A" w:rsidP="001A394E">
            <w:pPr>
              <w:ind w:left="72"/>
              <w:jc w:val="center"/>
            </w:pPr>
            <w:r>
              <w:t>3</w:t>
            </w:r>
          </w:p>
        </w:tc>
        <w:tc>
          <w:tcPr>
            <w:tcW w:w="6470" w:type="dxa"/>
            <w:gridSpan w:val="2"/>
          </w:tcPr>
          <w:p w:rsidR="0041574A" w:rsidRDefault="0041574A" w:rsidP="001A394E">
            <w:pPr>
              <w:ind w:left="72"/>
            </w:pPr>
            <w:r>
              <w:rPr>
                <w:b/>
              </w:rPr>
              <w:t xml:space="preserve"> </w:t>
            </w:r>
            <w:r>
              <w:t xml:space="preserve">Кто управляет кораблем?  Каким должен быть капитан? </w:t>
            </w:r>
          </w:p>
          <w:p w:rsidR="0041574A" w:rsidRDefault="0041574A" w:rsidP="001A394E">
            <w:pPr>
              <w:ind w:left="72"/>
            </w:pPr>
            <w:proofErr w:type="gramStart"/>
            <w:r>
              <w:t>Смелый, отважный, неловкий, храбрый, трусливый, умный, точный, ловкий, умелый, глупый, аккуратный, выносливый, внимательный, бесстрашный, боязливый, сильный, решительный, мужественный, глупый, настойчивый, здоровый.</w:t>
            </w:r>
            <w:proofErr w:type="gramEnd"/>
          </w:p>
          <w:p w:rsidR="0041574A" w:rsidRDefault="0041574A" w:rsidP="00D32E40"/>
        </w:tc>
        <w:tc>
          <w:tcPr>
            <w:tcW w:w="2803" w:type="dxa"/>
          </w:tcPr>
          <w:p w:rsidR="0041574A" w:rsidRDefault="0041574A" w:rsidP="001A394E">
            <w:pPr>
              <w:rPr>
                <w:sz w:val="24"/>
              </w:rPr>
            </w:pPr>
            <w:r w:rsidRPr="00AE682B">
              <w:rPr>
                <w:szCs w:val="28"/>
              </w:rPr>
              <w:t xml:space="preserve">Если слово нравится, капитан </w:t>
            </w:r>
            <w:r w:rsidR="007C5D63">
              <w:rPr>
                <w:szCs w:val="28"/>
              </w:rPr>
              <w:t xml:space="preserve">должен </w:t>
            </w:r>
            <w:r w:rsidRPr="00AE682B">
              <w:rPr>
                <w:szCs w:val="28"/>
              </w:rPr>
              <w:t xml:space="preserve">быть таким, то ребенок берет </w:t>
            </w:r>
            <w:r w:rsidR="007C5D63">
              <w:rPr>
                <w:szCs w:val="28"/>
              </w:rPr>
              <w:t>прямоугольник- схему</w:t>
            </w:r>
            <w:r w:rsidRPr="00AE682B">
              <w:rPr>
                <w:szCs w:val="28"/>
              </w:rPr>
              <w:t xml:space="preserve">, кладет </w:t>
            </w:r>
            <w:r w:rsidR="007C5D63">
              <w:rPr>
                <w:szCs w:val="28"/>
              </w:rPr>
              <w:t>на  корабль</w:t>
            </w:r>
            <w:r>
              <w:rPr>
                <w:sz w:val="24"/>
              </w:rPr>
              <w:t>.</w:t>
            </w:r>
          </w:p>
          <w:p w:rsidR="0041574A" w:rsidRPr="00621C2C" w:rsidRDefault="0041574A" w:rsidP="001A394E">
            <w:pPr>
              <w:rPr>
                <w:szCs w:val="28"/>
              </w:rPr>
            </w:pPr>
          </w:p>
        </w:tc>
      </w:tr>
      <w:tr w:rsidR="0041574A" w:rsidTr="002C31FC">
        <w:trPr>
          <w:cantSplit/>
        </w:trPr>
        <w:tc>
          <w:tcPr>
            <w:tcW w:w="730" w:type="dxa"/>
          </w:tcPr>
          <w:p w:rsidR="0041574A" w:rsidRDefault="007C5D63" w:rsidP="001A394E">
            <w:pPr>
              <w:ind w:left="72"/>
              <w:jc w:val="center"/>
            </w:pPr>
            <w:r>
              <w:t>4</w:t>
            </w:r>
          </w:p>
        </w:tc>
        <w:tc>
          <w:tcPr>
            <w:tcW w:w="6470" w:type="dxa"/>
            <w:gridSpan w:val="2"/>
          </w:tcPr>
          <w:p w:rsidR="0041574A" w:rsidRDefault="0041574A" w:rsidP="001A394E">
            <w:pPr>
              <w:ind w:left="72"/>
            </w:pPr>
            <w:r>
              <w:t xml:space="preserve">Есть много военных профессий, где нужны смелость, отвага, мужество – это </w:t>
            </w:r>
            <w:r w:rsidRPr="00E24D02">
              <w:rPr>
                <w:u w:val="single"/>
              </w:rPr>
              <w:t>наши защитники</w:t>
            </w:r>
          </w:p>
          <w:p w:rsidR="0041574A" w:rsidRDefault="0041574A" w:rsidP="001A394E">
            <w:pPr>
              <w:ind w:left="72"/>
            </w:pPr>
            <w:r>
              <w:t>Танкист, артиллерист, связист, пограничник, десантник, летчик,</w:t>
            </w:r>
            <w:r w:rsidR="00D32E40">
              <w:t xml:space="preserve"> и др.</w:t>
            </w:r>
          </w:p>
          <w:p w:rsidR="0041574A" w:rsidRDefault="004E4802" w:rsidP="001A394E">
            <w:pPr>
              <w:ind w:left="72"/>
            </w:pPr>
            <w:r>
              <w:t xml:space="preserve">               </w:t>
            </w:r>
            <w:r w:rsidR="00375D2D" w:rsidRPr="00375D2D">
              <w:rPr>
                <w:noProof/>
              </w:rPr>
              <w:drawing>
                <wp:inline distT="0" distB="0" distL="0" distR="0">
                  <wp:extent cx="590062" cy="767080"/>
                  <wp:effectExtent l="19050" t="0" r="488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62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</w:t>
            </w:r>
            <w:r w:rsidRPr="004E4802">
              <w:rPr>
                <w:noProof/>
              </w:rPr>
              <w:drawing>
                <wp:inline distT="0" distB="0" distL="0" distR="0">
                  <wp:extent cx="596900" cy="883569"/>
                  <wp:effectExtent l="19050" t="0" r="0" b="0"/>
                  <wp:docPr id="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88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41574A" w:rsidRDefault="0041574A" w:rsidP="001A394E"/>
          <w:p w:rsidR="0041574A" w:rsidRDefault="00765D89" w:rsidP="001A394E">
            <w:r>
              <w:t xml:space="preserve">        </w:t>
            </w:r>
            <w:r w:rsidR="004E4802" w:rsidRPr="004E4802">
              <w:rPr>
                <w:noProof/>
              </w:rPr>
              <w:drawing>
                <wp:inline distT="0" distB="0" distL="0" distR="0">
                  <wp:extent cx="682564" cy="466736"/>
                  <wp:effectExtent l="19050" t="0" r="3236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602" cy="46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Pr="00765D89">
              <w:rPr>
                <w:noProof/>
              </w:rPr>
              <w:drawing>
                <wp:inline distT="0" distB="0" distL="0" distR="0">
                  <wp:extent cx="687118" cy="450850"/>
                  <wp:effectExtent l="19050" t="0" r="0" b="0"/>
                  <wp:docPr id="2" name="Рисунок 2" descr="C:\Users\User\Desktop\связист19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вязист190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39" cy="45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4802">
              <w:t xml:space="preserve">          </w:t>
            </w:r>
            <w:r w:rsidR="004E4802" w:rsidRPr="004E4802">
              <w:rPr>
                <w:noProof/>
              </w:rPr>
              <w:drawing>
                <wp:inline distT="0" distB="0" distL="0" distR="0">
                  <wp:extent cx="435610" cy="666750"/>
                  <wp:effectExtent l="19050" t="0" r="254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68" cy="668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74A" w:rsidRDefault="0041574A" w:rsidP="001A394E">
            <w:r>
              <w:t>Картинки ставить</w:t>
            </w:r>
          </w:p>
        </w:tc>
      </w:tr>
      <w:tr w:rsidR="002C31FC" w:rsidTr="002C31FC">
        <w:trPr>
          <w:cantSplit/>
        </w:trPr>
        <w:tc>
          <w:tcPr>
            <w:tcW w:w="730" w:type="dxa"/>
          </w:tcPr>
          <w:p w:rsidR="002C31FC" w:rsidRDefault="007C5D63" w:rsidP="001A394E">
            <w:pPr>
              <w:ind w:left="72"/>
              <w:jc w:val="center"/>
            </w:pPr>
            <w:r>
              <w:lastRenderedPageBreak/>
              <w:t>5</w:t>
            </w:r>
          </w:p>
        </w:tc>
        <w:tc>
          <w:tcPr>
            <w:tcW w:w="6470" w:type="dxa"/>
            <w:gridSpan w:val="2"/>
          </w:tcPr>
          <w:p w:rsidR="002C31FC" w:rsidRDefault="002C31FC" w:rsidP="001A394E">
            <w:r>
              <w:t>Составление предложений по картинкам.</w:t>
            </w:r>
          </w:p>
          <w:p w:rsidR="002C31FC" w:rsidRDefault="002C31FC" w:rsidP="001A394E">
            <w:r>
              <w:t xml:space="preserve">«Скажи три </w:t>
            </w:r>
            <w:proofErr w:type="gramStart"/>
            <w:r>
              <w:t>слова</w:t>
            </w:r>
            <w:proofErr w:type="gramEnd"/>
            <w:r>
              <w:t xml:space="preserve"> про…, что он делает?»</w:t>
            </w:r>
          </w:p>
          <w:p w:rsidR="002C31FC" w:rsidRDefault="002C31FC" w:rsidP="001A394E">
            <w:r>
              <w:t>Педагог называет военную профессию любую.</w:t>
            </w:r>
          </w:p>
          <w:p w:rsidR="002C31FC" w:rsidRDefault="002C31FC" w:rsidP="001A394E">
            <w:r>
              <w:t>Ребенок: Артиллерист заряжает пушку.</w:t>
            </w:r>
          </w:p>
          <w:p w:rsidR="002C31FC" w:rsidRDefault="002C31FC" w:rsidP="001A394E"/>
        </w:tc>
        <w:tc>
          <w:tcPr>
            <w:tcW w:w="2803" w:type="dxa"/>
          </w:tcPr>
          <w:p w:rsidR="002C31FC" w:rsidRDefault="002C31FC" w:rsidP="001A394E">
            <w:r>
              <w:t>Три прямоугольник</w:t>
            </w:r>
            <w:proofErr w:type="gramStart"/>
            <w:r>
              <w:t>а-</w:t>
            </w:r>
            <w:proofErr w:type="gramEnd"/>
            <w:r>
              <w:t xml:space="preserve"> схема предложения их трёх слов.</w:t>
            </w:r>
          </w:p>
          <w:p w:rsidR="00765D89" w:rsidRDefault="005538A4" w:rsidP="001A394E">
            <w:r>
              <w:rPr>
                <w:noProof/>
              </w:rPr>
              <w:pict>
                <v:rect id="_x0000_s1027" style="position:absolute;margin-left:50.2pt;margin-top:5.5pt;width:38.5pt;height:14pt;z-index:251659264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noProof/>
              </w:rPr>
              <w:pict>
                <v:rect id="_x0000_s1028" style="position:absolute;margin-left:106.7pt;margin-top:5.5pt;width:38.5pt;height:14pt;z-index:251660288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noProof/>
              </w:rPr>
              <w:pict>
                <v:rect id="_x0000_s1026" style="position:absolute;margin-left:-1.8pt;margin-top:5.5pt;width:38.5pt;height:14pt;z-index:251658240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765D89">
              <w:t xml:space="preserve">        </w:t>
            </w:r>
          </w:p>
        </w:tc>
      </w:tr>
      <w:tr w:rsidR="0041574A" w:rsidTr="002C31FC">
        <w:trPr>
          <w:cantSplit/>
        </w:trPr>
        <w:tc>
          <w:tcPr>
            <w:tcW w:w="730" w:type="dxa"/>
          </w:tcPr>
          <w:p w:rsidR="0041574A" w:rsidRDefault="007C5D63" w:rsidP="001A394E">
            <w:pPr>
              <w:ind w:left="72"/>
              <w:jc w:val="center"/>
            </w:pPr>
            <w:r>
              <w:t>6</w:t>
            </w:r>
          </w:p>
        </w:tc>
        <w:tc>
          <w:tcPr>
            <w:tcW w:w="6463" w:type="dxa"/>
          </w:tcPr>
          <w:p w:rsidR="0041574A" w:rsidRDefault="0041574A" w:rsidP="001A394E">
            <w:r>
              <w:rPr>
                <w:b/>
              </w:rPr>
              <w:t xml:space="preserve"> </w:t>
            </w:r>
            <w:r>
              <w:t xml:space="preserve">Узнай слово по загаданным звукам: </w:t>
            </w:r>
          </w:p>
          <w:p w:rsidR="0041574A" w:rsidRDefault="0041574A" w:rsidP="001A394E">
            <w:r>
              <w:t>Тарелка, Арбуз, Нож</w:t>
            </w:r>
            <w:r w:rsidR="004E4802">
              <w:t>ницы, Колокольчик</w:t>
            </w:r>
            <w:r>
              <w:t>.</w:t>
            </w:r>
          </w:p>
          <w:p w:rsidR="0041574A" w:rsidRDefault="0041574A" w:rsidP="001A394E">
            <w:r>
              <w:t>П</w:t>
            </w:r>
            <w:r w:rsidR="004E4802">
              <w:t>олка</w:t>
            </w:r>
            <w:r>
              <w:t xml:space="preserve">, Утка, Шар, </w:t>
            </w:r>
            <w:proofErr w:type="spellStart"/>
            <w:r>
              <w:t>К</w:t>
            </w:r>
            <w:r w:rsidR="004E4802">
              <w:t>локольчик</w:t>
            </w:r>
            <w:proofErr w:type="spellEnd"/>
            <w:r>
              <w:t xml:space="preserve">, Арбуз. </w:t>
            </w:r>
          </w:p>
          <w:p w:rsidR="004E4802" w:rsidRDefault="00765D89" w:rsidP="004E48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5950" cy="61595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4802">
              <w:rPr>
                <w:noProof/>
              </w:rPr>
              <w:drawing>
                <wp:inline distT="0" distB="0" distL="0" distR="0">
                  <wp:extent cx="816783" cy="520700"/>
                  <wp:effectExtent l="19050" t="0" r="2367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728" cy="52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4802">
              <w:rPr>
                <w:noProof/>
              </w:rPr>
              <w:drawing>
                <wp:inline distT="0" distB="0" distL="0" distR="0">
                  <wp:extent cx="635000" cy="635000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4802">
              <w:rPr>
                <w:noProof/>
              </w:rPr>
              <w:t xml:space="preserve"> </w:t>
            </w:r>
            <w:r w:rsidR="004E4802">
              <w:rPr>
                <w:noProof/>
              </w:rPr>
              <w:drawing>
                <wp:inline distT="0" distB="0" distL="0" distR="0">
                  <wp:extent cx="681904" cy="666750"/>
                  <wp:effectExtent l="19050" t="0" r="3896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64" cy="66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5D2D">
              <w:rPr>
                <w:noProof/>
              </w:rPr>
              <w:t>т</w:t>
            </w:r>
            <w:r w:rsidR="004E4802">
              <w:rPr>
                <w:noProof/>
              </w:rPr>
              <w:t>анк</w:t>
            </w:r>
          </w:p>
          <w:p w:rsidR="0041574A" w:rsidRPr="00E24D02" w:rsidRDefault="0041574A" w:rsidP="001A394E"/>
        </w:tc>
        <w:tc>
          <w:tcPr>
            <w:tcW w:w="2810" w:type="dxa"/>
            <w:gridSpan w:val="2"/>
          </w:tcPr>
          <w:p w:rsidR="0041574A" w:rsidRDefault="0041574A" w:rsidP="001A394E"/>
          <w:p w:rsidR="0041574A" w:rsidRDefault="0041574A" w:rsidP="001A394E">
            <w:r>
              <w:t>Картинки</w:t>
            </w:r>
            <w:r w:rsidR="002C31FC">
              <w:t xml:space="preserve"> из игры</w:t>
            </w:r>
          </w:p>
          <w:p w:rsidR="0041574A" w:rsidRDefault="0041574A" w:rsidP="001A394E">
            <w:r>
              <w:t>«Как зовут»</w:t>
            </w:r>
          </w:p>
          <w:p w:rsidR="004E4802" w:rsidRDefault="004E4802" w:rsidP="004E480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3931" cy="222250"/>
                  <wp:effectExtent l="19050" t="0" r="896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59" cy="22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8E1">
              <w:rPr>
                <w:noProof/>
              </w:rPr>
              <w:drawing>
                <wp:inline distT="0" distB="0" distL="0" distR="0">
                  <wp:extent cx="317500" cy="278158"/>
                  <wp:effectExtent l="19050" t="0" r="635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58" cy="28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39705" cy="3683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29" cy="36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0B3F">
              <w:rPr>
                <w:noProof/>
              </w:rPr>
              <w:drawing>
                <wp:inline distT="0" distB="0" distL="0" distR="0">
                  <wp:extent cx="363682" cy="355600"/>
                  <wp:effectExtent l="1905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33" cy="35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0B3F">
              <w:rPr>
                <w:noProof/>
              </w:rPr>
              <w:drawing>
                <wp:inline distT="0" distB="0" distL="0" distR="0">
                  <wp:extent cx="418352" cy="266700"/>
                  <wp:effectExtent l="19050" t="0" r="748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24" cy="26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74A" w:rsidRPr="00E24D02" w:rsidRDefault="004E4802" w:rsidP="001A394E">
            <w:r>
              <w:t>пушка</w:t>
            </w:r>
          </w:p>
        </w:tc>
      </w:tr>
      <w:tr w:rsidR="0041574A" w:rsidTr="001A394E">
        <w:trPr>
          <w:cantSplit/>
        </w:trPr>
        <w:tc>
          <w:tcPr>
            <w:tcW w:w="730" w:type="dxa"/>
          </w:tcPr>
          <w:p w:rsidR="007C5D63" w:rsidRDefault="007C5D63" w:rsidP="007C5D63">
            <w:pPr>
              <w:ind w:left="72"/>
              <w:jc w:val="center"/>
            </w:pPr>
            <w:r>
              <w:t>7</w:t>
            </w:r>
          </w:p>
          <w:p w:rsidR="0041574A" w:rsidRPr="007C5D63" w:rsidRDefault="007C5D63" w:rsidP="007C5D63">
            <w:pPr>
              <w:ind w:left="72"/>
              <w:jc w:val="center"/>
              <w:rPr>
                <w:sz w:val="24"/>
              </w:rPr>
            </w:pPr>
            <w:proofErr w:type="spellStart"/>
            <w:proofErr w:type="gramStart"/>
            <w:r w:rsidRPr="007C5D63">
              <w:rPr>
                <w:sz w:val="24"/>
              </w:rPr>
              <w:t>Ф</w:t>
            </w:r>
            <w:r w:rsidR="0041574A" w:rsidRPr="007C5D63">
              <w:rPr>
                <w:sz w:val="24"/>
              </w:rPr>
              <w:t>из</w:t>
            </w:r>
            <w:proofErr w:type="spellEnd"/>
            <w:proofErr w:type="gramEnd"/>
          </w:p>
          <w:p w:rsidR="007C5D63" w:rsidRDefault="007C5D63" w:rsidP="007C5D63">
            <w:pPr>
              <w:ind w:left="72"/>
              <w:jc w:val="center"/>
            </w:pPr>
            <w:r w:rsidRPr="007C5D63">
              <w:rPr>
                <w:sz w:val="24"/>
              </w:rPr>
              <w:t>пауза</w:t>
            </w:r>
          </w:p>
        </w:tc>
        <w:tc>
          <w:tcPr>
            <w:tcW w:w="9273" w:type="dxa"/>
            <w:gridSpan w:val="3"/>
          </w:tcPr>
          <w:p w:rsidR="0041574A" w:rsidRDefault="0041574A" w:rsidP="001A394E">
            <w:r>
              <w:t xml:space="preserve">На одной ноге постой- </w:t>
            </w:r>
            <w:proofErr w:type="spellStart"/>
            <w:r>
              <w:t>ка</w:t>
            </w:r>
            <w:proofErr w:type="spellEnd"/>
            <w:r>
              <w:t>, будто ты солдатик (летчик) стойкий.</w:t>
            </w:r>
          </w:p>
          <w:p w:rsidR="0041574A" w:rsidRDefault="0041574A" w:rsidP="001A394E">
            <w:r>
              <w:t>Ногу левую к груди, да смотри - не упади.</w:t>
            </w:r>
          </w:p>
          <w:p w:rsidR="0041574A" w:rsidRDefault="0041574A" w:rsidP="001A394E">
            <w:r>
              <w:t xml:space="preserve">А теперь постой на </w:t>
            </w:r>
            <w:proofErr w:type="gramStart"/>
            <w:r>
              <w:t>левой</w:t>
            </w:r>
            <w:proofErr w:type="gramEnd"/>
            <w:r>
              <w:t>, если ты солдатик (летчик) смелый.</w:t>
            </w:r>
          </w:p>
          <w:p w:rsidR="0041574A" w:rsidRDefault="0041574A" w:rsidP="001A394E">
            <w:r>
              <w:t>Раз – два – дружно в ногу, три – четыре, тверже шаг.</w:t>
            </w:r>
          </w:p>
          <w:p w:rsidR="0041574A" w:rsidRDefault="0041574A" w:rsidP="001A394E"/>
        </w:tc>
      </w:tr>
      <w:tr w:rsidR="0041574A" w:rsidTr="001A394E">
        <w:trPr>
          <w:cantSplit/>
        </w:trPr>
        <w:tc>
          <w:tcPr>
            <w:tcW w:w="730" w:type="dxa"/>
          </w:tcPr>
          <w:p w:rsidR="0041574A" w:rsidRDefault="007C5D63" w:rsidP="001A394E">
            <w:pPr>
              <w:ind w:left="72"/>
              <w:jc w:val="center"/>
            </w:pPr>
            <w:r>
              <w:t>8</w:t>
            </w:r>
          </w:p>
        </w:tc>
        <w:tc>
          <w:tcPr>
            <w:tcW w:w="9273" w:type="dxa"/>
            <w:gridSpan w:val="3"/>
          </w:tcPr>
          <w:p w:rsidR="004E4802" w:rsidRDefault="004E4802" w:rsidP="001A394E">
            <w:pPr>
              <w:ind w:left="72"/>
            </w:pPr>
            <w:r>
              <w:t xml:space="preserve">Упражнение </w:t>
            </w:r>
            <w:r w:rsidR="0041574A">
              <w:t>«Сделай столько»</w:t>
            </w:r>
            <w:r w:rsidR="00DE0C44">
              <w:t>.</w:t>
            </w:r>
          </w:p>
          <w:p w:rsidR="0041574A" w:rsidRDefault="00DE0C44" w:rsidP="001A394E">
            <w:pPr>
              <w:ind w:left="72"/>
            </w:pPr>
            <w:r>
              <w:t xml:space="preserve"> Педагог называет словосочетание. Ребенок бросает кубик, смотрит, сколько выпало, добавляет в словосочетание числительное.</w:t>
            </w:r>
            <w:r w:rsidR="004E4802">
              <w:t xml:space="preserve"> </w:t>
            </w:r>
          </w:p>
          <w:p w:rsidR="0041574A" w:rsidRDefault="004E4802" w:rsidP="001A394E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-565150</wp:posOffset>
                  </wp:positionV>
                  <wp:extent cx="1403350" cy="1073150"/>
                  <wp:effectExtent l="19050" t="0" r="6350" b="0"/>
                  <wp:wrapTight wrapText="bothSides">
                    <wp:wrapPolygon edited="0">
                      <wp:start x="-293" y="0"/>
                      <wp:lineTo x="-293" y="21089"/>
                      <wp:lineTo x="21698" y="21089"/>
                      <wp:lineTo x="21698" y="0"/>
                      <wp:lineTo x="-293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Примеры словосочетаний: </w:t>
            </w:r>
            <w:proofErr w:type="gramStart"/>
            <w:r w:rsidR="0041574A">
              <w:t>Точный артиллерист, быстрая ракета, внимательный пограничник, пограничная полоса, смелый летчик, мужественный десантник, боевой корабль, ловкий танкист, храбрый связист, военный самолет, бесстрашный разведчик, выносливый пехотинец.</w:t>
            </w:r>
            <w:proofErr w:type="gramEnd"/>
          </w:p>
          <w:p w:rsidR="0041574A" w:rsidRDefault="0041574A" w:rsidP="001A394E"/>
        </w:tc>
      </w:tr>
      <w:tr w:rsidR="0041574A" w:rsidTr="002C31FC">
        <w:trPr>
          <w:cantSplit/>
        </w:trPr>
        <w:tc>
          <w:tcPr>
            <w:tcW w:w="730" w:type="dxa"/>
          </w:tcPr>
          <w:p w:rsidR="0041574A" w:rsidRDefault="007C5D63" w:rsidP="001A394E">
            <w:pPr>
              <w:ind w:left="72"/>
              <w:jc w:val="center"/>
            </w:pPr>
            <w:r>
              <w:t>9</w:t>
            </w:r>
          </w:p>
        </w:tc>
        <w:tc>
          <w:tcPr>
            <w:tcW w:w="6470" w:type="dxa"/>
            <w:gridSpan w:val="2"/>
          </w:tcPr>
          <w:p w:rsidR="0041574A" w:rsidRDefault="0041574A" w:rsidP="001A394E">
            <w:pPr>
              <w:ind w:left="72"/>
            </w:pPr>
            <w:r>
              <w:rPr>
                <w:b/>
              </w:rPr>
              <w:t xml:space="preserve"> </w:t>
            </w:r>
            <w:r>
              <w:t xml:space="preserve">«Да и нет» </w:t>
            </w:r>
          </w:p>
          <w:p w:rsidR="0041574A" w:rsidRDefault="002C31FC" w:rsidP="002C31FC">
            <w:pPr>
              <w:ind w:left="72"/>
            </w:pPr>
            <w:r>
              <w:t>Дети задают вопросы и угадывают, что в мешке…</w:t>
            </w:r>
          </w:p>
          <w:p w:rsidR="002C31FC" w:rsidRDefault="002C31FC" w:rsidP="002C31FC">
            <w:pPr>
              <w:ind w:left="72"/>
            </w:pPr>
            <w:r>
              <w:t xml:space="preserve">Педагог может отвечать </w:t>
            </w:r>
            <w:proofErr w:type="gramStart"/>
            <w:r>
              <w:t>только</w:t>
            </w:r>
            <w:proofErr w:type="gramEnd"/>
            <w:r>
              <w:t xml:space="preserve"> ДА и НЕТ</w:t>
            </w:r>
          </w:p>
          <w:p w:rsidR="00A04E44" w:rsidRPr="00017EFE" w:rsidRDefault="00A04E44" w:rsidP="002C31FC">
            <w:pPr>
              <w:ind w:left="72"/>
            </w:pPr>
          </w:p>
        </w:tc>
        <w:tc>
          <w:tcPr>
            <w:tcW w:w="2803" w:type="dxa"/>
          </w:tcPr>
          <w:p w:rsidR="0041574A" w:rsidRDefault="002C31FC" w:rsidP="001A394E">
            <w:r>
              <w:t>В мешке – игрушка ТАНК.</w:t>
            </w:r>
          </w:p>
          <w:p w:rsidR="00375D2D" w:rsidRDefault="00375D2D" w:rsidP="001A394E">
            <w:r w:rsidRPr="00375D2D">
              <w:rPr>
                <w:noProof/>
              </w:rPr>
              <w:drawing>
                <wp:inline distT="0" distB="0" distL="0" distR="0">
                  <wp:extent cx="787400" cy="678793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07" cy="679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375D2D">
              <w:rPr>
                <w:noProof/>
              </w:rPr>
              <w:drawing>
                <wp:inline distT="0" distB="0" distL="0" distR="0">
                  <wp:extent cx="819150" cy="548148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64" cy="54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E44" w:rsidTr="002C31FC">
        <w:trPr>
          <w:cantSplit/>
        </w:trPr>
        <w:tc>
          <w:tcPr>
            <w:tcW w:w="730" w:type="dxa"/>
          </w:tcPr>
          <w:p w:rsidR="00A04E44" w:rsidRDefault="00A04E44" w:rsidP="001A394E">
            <w:pPr>
              <w:ind w:left="72"/>
              <w:jc w:val="center"/>
            </w:pPr>
            <w:r>
              <w:t>итог</w:t>
            </w:r>
          </w:p>
        </w:tc>
        <w:tc>
          <w:tcPr>
            <w:tcW w:w="6470" w:type="dxa"/>
            <w:gridSpan w:val="2"/>
          </w:tcPr>
          <w:p w:rsidR="00A04E44" w:rsidRPr="00A04E44" w:rsidRDefault="00A04E44" w:rsidP="00A04E44">
            <w:pPr>
              <w:ind w:left="72"/>
            </w:pPr>
            <w:r w:rsidRPr="00A04E44">
              <w:t>Вы</w:t>
            </w:r>
            <w:r>
              <w:t xml:space="preserve"> справились со всеми заданиями, как настоящие солдаты. Не забудьте поздравить пап и дедушек с праздником.</w:t>
            </w:r>
            <w:r w:rsidRPr="00A04E44">
              <w:t xml:space="preserve"> </w:t>
            </w:r>
          </w:p>
        </w:tc>
        <w:tc>
          <w:tcPr>
            <w:tcW w:w="2803" w:type="dxa"/>
          </w:tcPr>
          <w:p w:rsidR="00A04E44" w:rsidRDefault="00A04E44" w:rsidP="001A394E"/>
        </w:tc>
      </w:tr>
    </w:tbl>
    <w:p w:rsidR="0041574A" w:rsidRDefault="0041574A" w:rsidP="0041574A"/>
    <w:p w:rsidR="0041574A" w:rsidRDefault="0041574A" w:rsidP="0041574A"/>
    <w:p w:rsidR="0041574A" w:rsidRDefault="0041574A" w:rsidP="0041574A"/>
    <w:p w:rsidR="00614144" w:rsidRDefault="00614144"/>
    <w:sectPr w:rsidR="00614144" w:rsidSect="00725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1574A"/>
    <w:rsid w:val="00276C53"/>
    <w:rsid w:val="002C31FC"/>
    <w:rsid w:val="002F7016"/>
    <w:rsid w:val="00375D2D"/>
    <w:rsid w:val="0041574A"/>
    <w:rsid w:val="004D0FBB"/>
    <w:rsid w:val="004E4802"/>
    <w:rsid w:val="005538A4"/>
    <w:rsid w:val="00614144"/>
    <w:rsid w:val="006959A9"/>
    <w:rsid w:val="006B420D"/>
    <w:rsid w:val="00725AF6"/>
    <w:rsid w:val="00765D89"/>
    <w:rsid w:val="007C5D63"/>
    <w:rsid w:val="00986D11"/>
    <w:rsid w:val="00A04E44"/>
    <w:rsid w:val="00AD25C6"/>
    <w:rsid w:val="00D32E40"/>
    <w:rsid w:val="00DE0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4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D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D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0D957-4E06-45CA-A5B8-8BDE99D47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2015-03-09T06:35:00Z</dcterms:created>
  <dcterms:modified xsi:type="dcterms:W3CDTF">2015-03-12T13:38:00Z</dcterms:modified>
</cp:coreProperties>
</file>