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CB2337"/>
    <w:p w:rsidR="00030F73" w:rsidRPr="00573C8C" w:rsidRDefault="00030F73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573C8C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030F73" w:rsidRPr="00573C8C" w:rsidRDefault="00030F73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573C8C">
        <w:rPr>
          <w:rFonts w:ascii="Times New Roman" w:hAnsi="Times New Roman" w:cs="Times New Roman"/>
          <w:sz w:val="20"/>
          <w:szCs w:val="20"/>
        </w:rPr>
        <w:t>ПОЛЕВСКОГО ГОРОДСКОГО ОКРУГА</w:t>
      </w:r>
    </w:p>
    <w:p w:rsidR="00030F73" w:rsidRPr="00030F73" w:rsidRDefault="00030F73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573C8C">
        <w:rPr>
          <w:rFonts w:ascii="Times New Roman" w:hAnsi="Times New Roman" w:cs="Times New Roman"/>
          <w:sz w:val="20"/>
          <w:szCs w:val="20"/>
        </w:rPr>
        <w:t>«ДЕТСКИЙ САД № 49 ОБЩЕРАЗВИВАЮЩЕГО ВИДА»</w:t>
      </w:r>
    </w:p>
    <w:p w:rsidR="008B3675" w:rsidRPr="00030F73" w:rsidRDefault="008B3675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30F7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Работа над голосом и интонацией </w:t>
      </w:r>
    </w:p>
    <w:p w:rsidR="00030F73" w:rsidRDefault="008B3675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30F7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для эффективного </w:t>
      </w:r>
    </w:p>
    <w:p w:rsidR="008B3675" w:rsidRPr="00030F73" w:rsidRDefault="008B3675" w:rsidP="00F56A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30F73">
        <w:rPr>
          <w:rFonts w:ascii="Times New Roman" w:hAnsi="Times New Roman" w:cs="Times New Roman"/>
          <w:b/>
          <w:color w:val="FF0000"/>
          <w:sz w:val="48"/>
          <w:szCs w:val="48"/>
        </w:rPr>
        <w:t>обучения и воспитания детей.</w:t>
      </w:r>
    </w:p>
    <w:p w:rsidR="00030F73" w:rsidRPr="00030F73" w:rsidRDefault="00030F73" w:rsidP="00F56A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Ноябрь 2017</w:t>
      </w:r>
    </w:p>
    <w:p w:rsidR="00030F73" w:rsidRDefault="00030F73" w:rsidP="00F56A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молодых воспитателей</w:t>
      </w:r>
    </w:p>
    <w:p w:rsidR="00030F73" w:rsidRDefault="00030F73" w:rsidP="00F56A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Составитель и исполнитель: </w:t>
      </w:r>
    </w:p>
    <w:p w:rsidR="008B3675" w:rsidRPr="00F56A0B" w:rsidRDefault="00030F73" w:rsidP="00F56A0B">
      <w:pPr>
        <w:spacing w:after="0" w:line="240" w:lineRule="auto"/>
        <w:ind w:left="-284"/>
        <w:jc w:val="right"/>
        <w:rPr>
          <w:rFonts w:eastAsia="Times New Roman" w:cs="Mongolian Bait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Балакина А.С.учитель – логопед</w:t>
      </w:r>
      <w:r w:rsidR="00F56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56A0B">
        <w:rPr>
          <w:rFonts w:eastAsia="Times New Roman" w:cs="Mongolian Baiti"/>
          <w:color w:val="000000"/>
          <w:sz w:val="28"/>
          <w:szCs w:val="28"/>
          <w:shd w:val="clear" w:color="auto" w:fill="FFFFFF"/>
          <w:lang w:eastAsia="ru-RU"/>
        </w:rPr>
        <w:t>©</w:t>
      </w:r>
    </w:p>
    <w:p w:rsidR="008B3675" w:rsidRPr="00030F73" w:rsidRDefault="00E35FA0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Часто воспитатели говорят, что дети не слышат их, не воспринимают замечания, не реагируют на просьбы, приглашения к игре. Всё дело в том, </w:t>
      </w:r>
      <w:r w:rsidRPr="00030F73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AD650C" w:rsidRPr="00030F73">
        <w:rPr>
          <w:rFonts w:ascii="Times New Roman" w:hAnsi="Times New Roman" w:cs="Times New Roman"/>
          <w:b/>
          <w:sz w:val="24"/>
          <w:szCs w:val="24"/>
        </w:rPr>
        <w:t>может</w:t>
      </w:r>
      <w:r w:rsidR="00AD0D60" w:rsidRPr="00030F73">
        <w:rPr>
          <w:rFonts w:ascii="Times New Roman" w:hAnsi="Times New Roman" w:cs="Times New Roman"/>
          <w:b/>
          <w:sz w:val="24"/>
          <w:szCs w:val="24"/>
        </w:rPr>
        <w:t>,</w:t>
      </w:r>
      <w:r w:rsidR="00AD650C" w:rsidRPr="00030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F73">
        <w:rPr>
          <w:rFonts w:ascii="Times New Roman" w:hAnsi="Times New Roman" w:cs="Times New Roman"/>
          <w:b/>
          <w:sz w:val="24"/>
          <w:szCs w:val="24"/>
        </w:rPr>
        <w:t xml:space="preserve">слова произносятся правильные, но не тем голосом. </w:t>
      </w:r>
      <w:r w:rsidRPr="00030F73">
        <w:rPr>
          <w:rFonts w:ascii="Times New Roman" w:hAnsi="Times New Roman" w:cs="Times New Roman"/>
          <w:sz w:val="24"/>
          <w:szCs w:val="24"/>
        </w:rPr>
        <w:t xml:space="preserve"> Воспитателю нужно (как артисту) поработать над собственным голосом. </w:t>
      </w:r>
    </w:p>
    <w:p w:rsidR="00B16C20" w:rsidRPr="00030F73" w:rsidRDefault="00E35FA0" w:rsidP="00F56A0B">
      <w:pPr>
        <w:shd w:val="clear" w:color="auto" w:fill="FFFFFF"/>
        <w:spacing w:after="0" w:line="240" w:lineRule="auto"/>
        <w:ind w:left="-284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Не нужно напрягаться, чтобы ваш голос распространялся по помещению. </w:t>
      </w:r>
      <w:r w:rsidRPr="00030F73">
        <w:rPr>
          <w:rFonts w:ascii="Times New Roman" w:hAnsi="Times New Roman" w:cs="Times New Roman"/>
          <w:b/>
          <w:sz w:val="24"/>
          <w:szCs w:val="24"/>
        </w:rPr>
        <w:t xml:space="preserve">Слышимость голоса не зависит от громкости. </w:t>
      </w:r>
      <w:r w:rsidRPr="00030F73">
        <w:rPr>
          <w:rFonts w:ascii="Times New Roman" w:hAnsi="Times New Roman" w:cs="Times New Roman"/>
          <w:sz w:val="24"/>
          <w:szCs w:val="24"/>
        </w:rPr>
        <w:t>Совсем необязательно, да и неприлично говорить на повышенных децибелах.</w:t>
      </w:r>
      <w:r w:rsidRPr="00030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F73">
        <w:rPr>
          <w:rFonts w:ascii="Times New Roman" w:hAnsi="Times New Roman" w:cs="Times New Roman"/>
          <w:sz w:val="24"/>
          <w:szCs w:val="24"/>
        </w:rPr>
        <w:t>Слышимость голоса- это способность использовать все принципы правильного управления голосом, чтобы ваш естественный голос распространялся равномерно и был хорошо слышен. Основой вашего голоса должна быть диафрагма</w:t>
      </w:r>
      <w:r w:rsidRPr="00030F73">
        <w:rPr>
          <w:rFonts w:ascii="Times New Roman" w:hAnsi="Times New Roman" w:cs="Times New Roman"/>
          <w:i/>
          <w:sz w:val="24"/>
          <w:szCs w:val="24"/>
        </w:rPr>
        <w:t>.</w:t>
      </w:r>
      <w:r w:rsidRPr="00030F73">
        <w:rPr>
          <w:rFonts w:ascii="Times New Roman" w:hAnsi="Times New Roman" w:cs="Times New Roman"/>
          <w:sz w:val="24"/>
          <w:szCs w:val="24"/>
        </w:rPr>
        <w:t xml:space="preserve"> </w:t>
      </w:r>
      <w:r w:rsidR="00941FEA" w:rsidRPr="00030F73">
        <w:rPr>
          <w:rFonts w:ascii="Times New Roman" w:hAnsi="Times New Roman" w:cs="Times New Roman"/>
          <w:sz w:val="24"/>
          <w:szCs w:val="24"/>
        </w:rPr>
        <w:t>Перед тем, как сказать- вдохните и выдохните, дышите ровно, произносите фразу в замедленном темпе грудным голосом. Может помочь смена физического положения: выпрямить шейный отдел позвоночника,  опустить подбородок к груди.</w:t>
      </w:r>
      <w:r w:rsidR="00AD650C" w:rsidRPr="00030F73">
        <w:rPr>
          <w:rFonts w:ascii="Times New Roman" w:hAnsi="Times New Roman" w:cs="Times New Roman"/>
          <w:sz w:val="24"/>
          <w:szCs w:val="24"/>
        </w:rPr>
        <w:t xml:space="preserve"> </w:t>
      </w:r>
      <w:r w:rsidR="00B16C20" w:rsidRPr="00030F73">
        <w:rPr>
          <w:rFonts w:ascii="Times New Roman" w:hAnsi="Times New Roman" w:cs="Times New Roman"/>
          <w:sz w:val="24"/>
          <w:szCs w:val="24"/>
        </w:rPr>
        <w:t xml:space="preserve">Существуют и специальные упражнения: </w:t>
      </w:r>
    </w:p>
    <w:p w:rsidR="00AD0D60" w:rsidRPr="00030F73" w:rsidRDefault="00AD0D60" w:rsidP="00F56A0B">
      <w:pPr>
        <w:shd w:val="clear" w:color="auto" w:fill="FFFFFF"/>
        <w:spacing w:after="0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66"/>
          <w:spacing w:val="-12"/>
          <w:sz w:val="24"/>
          <w:szCs w:val="24"/>
          <w:lang w:eastAsia="ru-RU"/>
        </w:rPr>
      </w:pP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66"/>
          <w:spacing w:val="-12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b/>
          <w:color w:val="333366"/>
          <w:spacing w:val="-12"/>
          <w:sz w:val="24"/>
          <w:szCs w:val="24"/>
          <w:lang w:eastAsia="ru-RU"/>
        </w:rPr>
        <w:t>Гудение «А-Э-И-О-У».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Это упражнение позволяет настроить вашу внутреннюю органную трубу на мощное и наполненное звучание.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Задача простая: встать, и начать громко «гудеть» гласные. Сначала «А», потом «Э», потом «И», «О», «У». Каждую гласную прогудеть 3 раза (больше не нужно, меньше тоже не стоит).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bCs/>
          <w:color w:val="1A1B3D"/>
          <w:sz w:val="24"/>
          <w:szCs w:val="24"/>
          <w:bdr w:val="none" w:sz="0" w:space="0" w:color="auto" w:frame="1"/>
          <w:lang w:eastAsia="ru-RU"/>
        </w:rPr>
        <w:t>На что при этом обращаем внимание:</w:t>
      </w:r>
    </w:p>
    <w:p w:rsidR="00B16C20" w:rsidRPr="00030F73" w:rsidRDefault="00B16C20" w:rsidP="00F56A0B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Фокус внимания внутрь себя – замечайте где звук рождается, как он движется внутри вас.</w:t>
      </w:r>
    </w:p>
    <w:p w:rsidR="00B16C20" w:rsidRPr="00030F73" w:rsidRDefault="00B16C20" w:rsidP="00F56A0B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Когда гудите – воздух выдыхайте не до конца. Завершайте гудеть когда внутри еще остается запас воздуха на 15-20% от объема легких. Тогда вам легко сделать новый вдох.</w:t>
      </w:r>
    </w:p>
    <w:p w:rsidR="00B16C20" w:rsidRPr="00030F73" w:rsidRDefault="00B16C20" w:rsidP="00F56A0B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Старайтесь уловить резонанс, который возникает при гудении в грудной клетке.</w:t>
      </w:r>
    </w:p>
    <w:p w:rsidR="00B16C20" w:rsidRPr="00030F73" w:rsidRDefault="00B16C20" w:rsidP="00F56A0B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Наблюдайте насколько расслабленно ваше тело: плечи, шея, ноги, спина, живот… Снимайте лишние телесные зажимы.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Сразу после того как так прогуделись – произнесите пару тестовых фраз. Заметьте как изменилось звучание вашего голоса! Порадуйтесь за себя!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Если в реальности гудеть вслух не получается,  то попробуйте погудеть «беззвучно». Легко заметить, что когда вы слегка приоткрываете рот и начинаете гудеть без звука – то на 95% напрягаются те же самые мышцы, которые работают, когда вы гудите в полный голос.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Удобно устраивать себе подобные гуделки в машине, когда стоите в пробке…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2-3 такие разминки в течении дня и голос у вас зазвучит!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33366"/>
          <w:spacing w:val="-12"/>
          <w:sz w:val="24"/>
          <w:szCs w:val="24"/>
          <w:lang w:eastAsia="ru-RU"/>
        </w:rPr>
      </w:pP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66"/>
          <w:spacing w:val="-12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b/>
          <w:color w:val="333366"/>
          <w:spacing w:val="-12"/>
          <w:sz w:val="24"/>
          <w:szCs w:val="24"/>
          <w:lang w:eastAsia="ru-RU"/>
        </w:rPr>
        <w:t>Пение на тарабарском</w:t>
      </w:r>
    </w:p>
    <w:p w:rsidR="00B16C20" w:rsidRPr="00030F73" w:rsidRDefault="00B16C2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Представьте что вы на вершине горы. Горит костер. Вы и еще десяток-другой ваших собратьев шаманов танцуете около костра и поете какую-то песню на тарабарском языке.</w:t>
      </w:r>
    </w:p>
    <w:p w:rsidR="00B16C20" w:rsidRPr="00030F73" w:rsidRDefault="00B16C20" w:rsidP="00F56A0B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lastRenderedPageBreak/>
        <w:t>Тарабарский – это несуществующий язык, когда с ваших губ слетают случайные комбинации звуков… типа: «абала така дара батаготола ли муста де реко пироло винахатогоста чито…»</w:t>
      </w:r>
    </w:p>
    <w:p w:rsidR="00B16C20" w:rsidRPr="00030F73" w:rsidRDefault="00B16C20" w:rsidP="00F56A0B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Это упражнение позволяет снять многие голосовые зажимы, когда мы вроде бы и хотим что-то сказать, а какой-то внутренний контролер еще и еще раз перепроверяет, а все ли правильно… И в результате звук получается слегка сдавленный. Если начать практиковать тарабарский – то у внутреннего контролера слегка сносит крышу и он расслабляется, по поводу тотального контроля издаваемых звуков.</w:t>
      </w:r>
    </w:p>
    <w:p w:rsidR="00B16C20" w:rsidRPr="00030F73" w:rsidRDefault="00B16C20" w:rsidP="00F56A0B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Это упражнение делает звучание голоса более эмоциональным. Трудно петь на тарабарском без эмоций :-)</w:t>
      </w:r>
    </w:p>
    <w:p w:rsidR="00B16C20" w:rsidRPr="00030F73" w:rsidRDefault="00B16C20" w:rsidP="00F56A0B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Во время такого пения на тарабарском важно поймать ощущение, когда ваш голос не напрягается… когда возникает чувство, что вы можете так петь час-два-три… и при этом ваши голосовые связки совершенно не устают. Если вы такое ощущение поймаете – то потом при реальном разговоре вы легко сможете говорить и час и два и три… и голос не будет уставать.</w:t>
      </w:r>
    </w:p>
    <w:p w:rsidR="00E35FA0" w:rsidRPr="00030F73" w:rsidRDefault="00AD0D60" w:rsidP="00F56A0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b/>
          <w:color w:val="1A1B3D"/>
          <w:sz w:val="24"/>
          <w:szCs w:val="24"/>
          <w:lang w:eastAsia="ru-RU"/>
        </w:rPr>
        <w:t>Усложнения для голоса:</w:t>
      </w: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 xml:space="preserve"> </w:t>
      </w:r>
      <w:r w:rsidR="001777B9"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 xml:space="preserve">Для укрепления мускул рук и ног спортсмены работают с утяжелителями. Для укрепления речевых мышц есть похожие приёмы: </w:t>
      </w:r>
    </w:p>
    <w:p w:rsidR="001777B9" w:rsidRPr="00030F73" w:rsidRDefault="001777B9" w:rsidP="00F56A0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Удерживать во время говорения зубами яблоко.</w:t>
      </w:r>
    </w:p>
    <w:p w:rsidR="001777B9" w:rsidRPr="00030F73" w:rsidRDefault="001777B9" w:rsidP="00F56A0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Говорить, заложив за щёки пробки, шарики или др.</w:t>
      </w:r>
    </w:p>
    <w:p w:rsidR="001777B9" w:rsidRPr="00030F73" w:rsidRDefault="001777B9" w:rsidP="00F56A0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</w:pPr>
      <w:r w:rsidRPr="00030F73">
        <w:rPr>
          <w:rFonts w:ascii="Times New Roman" w:eastAsia="Times New Roman" w:hAnsi="Times New Roman" w:cs="Times New Roman"/>
          <w:color w:val="1A1B3D"/>
          <w:sz w:val="24"/>
          <w:szCs w:val="24"/>
          <w:lang w:eastAsia="ru-RU"/>
        </w:rPr>
        <w:t>Произносить, разместив под языком орехи.</w:t>
      </w:r>
    </w:p>
    <w:p w:rsidR="00AD0D60" w:rsidRPr="00030F73" w:rsidRDefault="00AD0D60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650C" w:rsidRPr="00030F73" w:rsidRDefault="00AD650C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Дети младшего дошкольного возраста, и, особенно дети раннего возраста, когда играют, </w:t>
      </w:r>
      <w:r w:rsidRPr="00030F73">
        <w:rPr>
          <w:rFonts w:ascii="Times New Roman" w:hAnsi="Times New Roman" w:cs="Times New Roman"/>
          <w:b/>
          <w:sz w:val="24"/>
          <w:szCs w:val="24"/>
        </w:rPr>
        <w:t>НЕ воспринимают фраз</w:t>
      </w:r>
      <w:r w:rsidRPr="00030F73">
        <w:rPr>
          <w:rFonts w:ascii="Times New Roman" w:hAnsi="Times New Roman" w:cs="Times New Roman"/>
          <w:sz w:val="24"/>
          <w:szCs w:val="24"/>
        </w:rPr>
        <w:t>, обращенных в «пространство» групповой комнаты. Увидели проблемную ситуацию, обратитесь к ребенку по имени</w:t>
      </w:r>
      <w:r w:rsidR="001561F5" w:rsidRPr="00030F73">
        <w:rPr>
          <w:rFonts w:ascii="Times New Roman" w:hAnsi="Times New Roman" w:cs="Times New Roman"/>
          <w:sz w:val="24"/>
          <w:szCs w:val="24"/>
        </w:rPr>
        <w:t>, подзовите к себе, говорите с ним с «глазу на глаз». Не говорите «лишнего», дети не понимают сравнений, аллегорий, переносных значений слов. Избегайте «словесного поноса». Фраза должна быть доступной, строго по ситуации, соответствовать возрасту детей.</w:t>
      </w:r>
    </w:p>
    <w:p w:rsidR="00941FEA" w:rsidRPr="00030F73" w:rsidRDefault="00941FEA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Дети легче воспринимают речь, если она </w:t>
      </w:r>
      <w:r w:rsidRPr="00030F73">
        <w:rPr>
          <w:rFonts w:ascii="Times New Roman" w:hAnsi="Times New Roman" w:cs="Times New Roman"/>
          <w:b/>
          <w:sz w:val="24"/>
          <w:szCs w:val="24"/>
        </w:rPr>
        <w:t>выразительна.</w:t>
      </w:r>
      <w:r w:rsidRPr="00030F73">
        <w:rPr>
          <w:rFonts w:ascii="Times New Roman" w:hAnsi="Times New Roman" w:cs="Times New Roman"/>
          <w:sz w:val="24"/>
          <w:szCs w:val="24"/>
        </w:rPr>
        <w:t xml:space="preserve"> Чтобы речь стала выразительной, старайтесь представлять то, о чем говорите, внесите живую ноту в произношение, внесите чувство и цвет в вашу речь, </w:t>
      </w:r>
      <w:r w:rsidR="00AD650C" w:rsidRPr="00030F73">
        <w:rPr>
          <w:rFonts w:ascii="Times New Roman" w:hAnsi="Times New Roman" w:cs="Times New Roman"/>
          <w:sz w:val="24"/>
          <w:szCs w:val="24"/>
        </w:rPr>
        <w:t xml:space="preserve">придайте эмоциональности, </w:t>
      </w:r>
      <w:r w:rsidRPr="00030F73">
        <w:rPr>
          <w:rFonts w:ascii="Times New Roman" w:hAnsi="Times New Roman" w:cs="Times New Roman"/>
          <w:sz w:val="24"/>
          <w:szCs w:val="24"/>
        </w:rPr>
        <w:t>«проживите» фразу.</w:t>
      </w:r>
      <w:r w:rsidR="001561F5" w:rsidRPr="00030F73">
        <w:rPr>
          <w:rFonts w:ascii="Times New Roman" w:hAnsi="Times New Roman" w:cs="Times New Roman"/>
          <w:sz w:val="24"/>
          <w:szCs w:val="24"/>
        </w:rPr>
        <w:t xml:space="preserve"> Но помните, что всякая экспрессия должна быть в первую очередь естественна. Избегайте театральности и искусственности в своих речах. Дети чувствуют фальшь. Т.е. Радость при похвале ребенка, грусть и огорчение при поругании его должны быть натуральными (продемонстрировать).</w:t>
      </w:r>
    </w:p>
    <w:p w:rsidR="00AD650C" w:rsidRPr="00030F73" w:rsidRDefault="00AD650C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Просьба или обращение к ребенку не должны носить </w:t>
      </w:r>
      <w:r w:rsidRPr="00030F73">
        <w:rPr>
          <w:rFonts w:ascii="Times New Roman" w:hAnsi="Times New Roman" w:cs="Times New Roman"/>
          <w:b/>
          <w:sz w:val="24"/>
          <w:szCs w:val="24"/>
        </w:rPr>
        <w:t>приказного тона</w:t>
      </w:r>
      <w:r w:rsidRPr="00030F73">
        <w:rPr>
          <w:rFonts w:ascii="Times New Roman" w:hAnsi="Times New Roman" w:cs="Times New Roman"/>
          <w:sz w:val="24"/>
          <w:szCs w:val="24"/>
        </w:rPr>
        <w:t>. Старайтесь начинать свое обращение к ребенку с таких фраз: А давай… Может мы… А как ты думаешь?... А что, если…, Будем?...</w:t>
      </w:r>
    </w:p>
    <w:p w:rsidR="00A86616" w:rsidRPr="00030F73" w:rsidRDefault="00A86616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 xml:space="preserve">Станьте </w:t>
      </w:r>
      <w:r w:rsidRPr="00030F73">
        <w:rPr>
          <w:rFonts w:ascii="Times New Roman" w:hAnsi="Times New Roman" w:cs="Times New Roman"/>
          <w:b/>
          <w:sz w:val="24"/>
          <w:szCs w:val="24"/>
        </w:rPr>
        <w:t>критиком своего голоса</w:t>
      </w:r>
      <w:r w:rsidRPr="00030F73">
        <w:rPr>
          <w:rFonts w:ascii="Times New Roman" w:hAnsi="Times New Roman" w:cs="Times New Roman"/>
          <w:sz w:val="24"/>
          <w:szCs w:val="24"/>
        </w:rPr>
        <w:t>. Запишите свой разговор, а затем</w:t>
      </w:r>
      <w:r w:rsidR="00AD0D60" w:rsidRPr="00030F73">
        <w:rPr>
          <w:rFonts w:ascii="Times New Roman" w:hAnsi="Times New Roman" w:cs="Times New Roman"/>
          <w:sz w:val="24"/>
          <w:szCs w:val="24"/>
        </w:rPr>
        <w:t>,</w:t>
      </w:r>
      <w:r w:rsidRPr="00030F73">
        <w:rPr>
          <w:rFonts w:ascii="Times New Roman" w:hAnsi="Times New Roman" w:cs="Times New Roman"/>
          <w:sz w:val="24"/>
          <w:szCs w:val="24"/>
        </w:rPr>
        <w:t xml:space="preserve"> прослушав, проанализируйте (нравится или нет?). Прислушайтесь к голосам окружающих (приятно или не они звучат). Обращайте внимание, как говорят артисты, дикторы, ведущие различных программ. </w:t>
      </w:r>
      <w:r w:rsidR="001777B9" w:rsidRPr="00030F73">
        <w:rPr>
          <w:rFonts w:ascii="Times New Roman" w:hAnsi="Times New Roman" w:cs="Times New Roman"/>
          <w:sz w:val="24"/>
          <w:szCs w:val="24"/>
        </w:rPr>
        <w:t xml:space="preserve">Соблюдайте гигиену голоса: после длительного говорения (3 часа)- отдыхать, не раздражать горло кислым, сладким, острым, не пить холодные и слишком горячие напитки. </w:t>
      </w:r>
    </w:p>
    <w:p w:rsidR="00AD0D60" w:rsidRPr="00030F73" w:rsidRDefault="00AD0D60" w:rsidP="00F56A0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Памятка:</w:t>
      </w:r>
    </w:p>
    <w:p w:rsidR="00941FEA" w:rsidRPr="00030F73" w:rsidRDefault="00941FEA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Не говорить на повышенных децибелах.</w:t>
      </w:r>
    </w:p>
    <w:p w:rsidR="00AD650C" w:rsidRPr="00030F73" w:rsidRDefault="00AD650C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Называть ребенка по имени, подзывать к себе.</w:t>
      </w:r>
    </w:p>
    <w:p w:rsidR="00941FEA" w:rsidRPr="00030F73" w:rsidRDefault="00941FEA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Не говорите лишнего.</w:t>
      </w:r>
    </w:p>
    <w:p w:rsidR="00941FEA" w:rsidRPr="00030F73" w:rsidRDefault="00941FEA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Говорить в чуть замедленном темпе.</w:t>
      </w:r>
    </w:p>
    <w:p w:rsidR="00AD650C" w:rsidRPr="00030F73" w:rsidRDefault="00AD650C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Придавайте эмоциональную окраску фразе.</w:t>
      </w:r>
    </w:p>
    <w:p w:rsidR="00AD650C" w:rsidRPr="00030F73" w:rsidRDefault="00AD650C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Исключите приказной тон из обращений к ребенку.</w:t>
      </w:r>
    </w:p>
    <w:p w:rsidR="001777B9" w:rsidRPr="00030F73" w:rsidRDefault="001777B9" w:rsidP="00F56A0B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0F73">
        <w:rPr>
          <w:rFonts w:ascii="Times New Roman" w:hAnsi="Times New Roman" w:cs="Times New Roman"/>
          <w:sz w:val="24"/>
          <w:szCs w:val="24"/>
        </w:rPr>
        <w:t>Тренируйте и берегите голосовые связки.</w:t>
      </w:r>
    </w:p>
    <w:p w:rsidR="00AD650C" w:rsidRPr="00030F73" w:rsidRDefault="00F56A0B" w:rsidP="00F56A0B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</w:t>
      </w:r>
    </w:p>
    <w:sectPr w:rsidR="00AD650C" w:rsidRPr="00030F73" w:rsidSect="00F56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B7" w:rsidRDefault="00C71BB7" w:rsidP="00F56A0B">
      <w:pPr>
        <w:spacing w:after="0" w:line="240" w:lineRule="auto"/>
      </w:pPr>
      <w:r>
        <w:separator/>
      </w:r>
    </w:p>
  </w:endnote>
  <w:endnote w:type="continuationSeparator" w:id="1">
    <w:p w:rsidR="00C71BB7" w:rsidRDefault="00C71BB7" w:rsidP="00F5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B7" w:rsidRDefault="00C71BB7" w:rsidP="00F56A0B">
      <w:pPr>
        <w:spacing w:after="0" w:line="240" w:lineRule="auto"/>
      </w:pPr>
      <w:r>
        <w:separator/>
      </w:r>
    </w:p>
  </w:footnote>
  <w:footnote w:type="continuationSeparator" w:id="1">
    <w:p w:rsidR="00C71BB7" w:rsidRDefault="00C71BB7" w:rsidP="00F5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0B" w:rsidRDefault="00F56A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F40"/>
    <w:multiLevelType w:val="hybridMultilevel"/>
    <w:tmpl w:val="D360BDD6"/>
    <w:lvl w:ilvl="0" w:tplc="B6E645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EE4864"/>
    <w:multiLevelType w:val="hybridMultilevel"/>
    <w:tmpl w:val="C0A8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25186"/>
    <w:multiLevelType w:val="multilevel"/>
    <w:tmpl w:val="3EF8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22127"/>
    <w:multiLevelType w:val="multilevel"/>
    <w:tmpl w:val="33D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80B50"/>
    <w:rsid w:val="00030F73"/>
    <w:rsid w:val="000D1A6F"/>
    <w:rsid w:val="001561F5"/>
    <w:rsid w:val="001777B9"/>
    <w:rsid w:val="00616C95"/>
    <w:rsid w:val="00633DE8"/>
    <w:rsid w:val="00780B50"/>
    <w:rsid w:val="00880B64"/>
    <w:rsid w:val="008B3675"/>
    <w:rsid w:val="00941FEA"/>
    <w:rsid w:val="00A86616"/>
    <w:rsid w:val="00AD0D60"/>
    <w:rsid w:val="00AD650C"/>
    <w:rsid w:val="00B16C20"/>
    <w:rsid w:val="00C71BB7"/>
    <w:rsid w:val="00CB2337"/>
    <w:rsid w:val="00CF0A6F"/>
    <w:rsid w:val="00E35FA0"/>
    <w:rsid w:val="00F5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5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F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5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A0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F5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6A0B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8</cp:revision>
  <dcterms:created xsi:type="dcterms:W3CDTF">2007-12-31T19:59:00Z</dcterms:created>
  <dcterms:modified xsi:type="dcterms:W3CDTF">2017-11-17T16:12:00Z</dcterms:modified>
</cp:coreProperties>
</file>