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A2" w:rsidRDefault="003178A2" w:rsidP="003178A2">
      <w:pPr>
        <w:spacing w:after="0" w:line="240" w:lineRule="auto"/>
        <w:jc w:val="center"/>
        <w:rPr>
          <w:rFonts w:ascii="Times New Roman" w:eastAsiaTheme="minorEastAsia" w:hAnsi="Times New Roman" w:cs="Times New Roman"/>
          <w:bCs/>
          <w:color w:val="000000" w:themeColor="text1"/>
          <w:kern w:val="24"/>
          <w:sz w:val="28"/>
          <w:szCs w:val="28"/>
          <w:lang w:eastAsia="ru-RU"/>
        </w:rPr>
      </w:pPr>
      <w:r w:rsidRPr="00CD259C">
        <w:rPr>
          <w:rFonts w:ascii="Times New Roman" w:eastAsiaTheme="minorEastAsia" w:hAnsi="Times New Roman" w:cs="Times New Roman"/>
          <w:bCs/>
          <w:color w:val="000000" w:themeColor="text1"/>
          <w:kern w:val="24"/>
          <w:sz w:val="28"/>
          <w:szCs w:val="28"/>
          <w:lang w:eastAsia="ru-RU"/>
        </w:rPr>
        <w:t>М</w:t>
      </w:r>
      <w:r>
        <w:rPr>
          <w:rFonts w:ascii="Times New Roman" w:eastAsiaTheme="minorEastAsia" w:hAnsi="Times New Roman" w:cs="Times New Roman"/>
          <w:bCs/>
          <w:color w:val="000000" w:themeColor="text1"/>
          <w:kern w:val="24"/>
          <w:sz w:val="28"/>
          <w:szCs w:val="28"/>
          <w:lang w:eastAsia="ru-RU"/>
        </w:rPr>
        <w:t>униципальное бюджетное дошкольное образовательное учреждение Полевского городского округа</w:t>
      </w:r>
    </w:p>
    <w:p w:rsidR="003178A2" w:rsidRPr="00CD259C" w:rsidRDefault="003178A2" w:rsidP="003178A2">
      <w:pPr>
        <w:spacing w:after="0" w:line="240" w:lineRule="auto"/>
        <w:jc w:val="center"/>
        <w:rPr>
          <w:rFonts w:ascii="Times New Roman" w:eastAsia="Times New Roman" w:hAnsi="Times New Roman" w:cs="Times New Roman"/>
          <w:color w:val="000000" w:themeColor="text1"/>
          <w:sz w:val="28"/>
          <w:szCs w:val="28"/>
          <w:lang w:eastAsia="ru-RU"/>
        </w:rPr>
      </w:pPr>
      <w:r w:rsidRPr="00CD259C">
        <w:rPr>
          <w:rFonts w:ascii="Times New Roman" w:eastAsiaTheme="minorEastAsia" w:hAnsi="Times New Roman" w:cs="Times New Roman"/>
          <w:bCs/>
          <w:color w:val="000000" w:themeColor="text1"/>
          <w:kern w:val="24"/>
          <w:sz w:val="28"/>
          <w:szCs w:val="28"/>
          <w:lang w:eastAsia="ru-RU"/>
        </w:rPr>
        <w:t>«Детский сад № 49 общеразви</w:t>
      </w:r>
      <w:bookmarkStart w:id="0" w:name="_GoBack"/>
      <w:bookmarkEnd w:id="0"/>
      <w:r w:rsidRPr="00CD259C">
        <w:rPr>
          <w:rFonts w:ascii="Times New Roman" w:eastAsiaTheme="minorEastAsia" w:hAnsi="Times New Roman" w:cs="Times New Roman"/>
          <w:bCs/>
          <w:color w:val="000000" w:themeColor="text1"/>
          <w:kern w:val="24"/>
          <w:sz w:val="28"/>
          <w:szCs w:val="28"/>
          <w:lang w:eastAsia="ru-RU"/>
        </w:rPr>
        <w:t>вающего вида»</w:t>
      </w:r>
    </w:p>
    <w:p w:rsidR="003178A2" w:rsidRDefault="003178A2" w:rsidP="003178A2">
      <w:pPr>
        <w:rPr>
          <w:rFonts w:ascii="Times New Roman" w:eastAsiaTheme="majorEastAsia" w:hAnsi="Times New Roman" w:cs="Times New Roman"/>
          <w:b/>
          <w:caps/>
          <w:kern w:val="24"/>
          <w:sz w:val="24"/>
          <w:szCs w:val="24"/>
        </w:rPr>
      </w:pPr>
    </w:p>
    <w:p w:rsidR="003178A2" w:rsidRDefault="003178A2" w:rsidP="003178A2">
      <w:pPr>
        <w:rPr>
          <w:rFonts w:ascii="Times New Roman" w:eastAsiaTheme="majorEastAsia" w:hAnsi="Times New Roman" w:cs="Times New Roman"/>
          <w:b/>
          <w:caps/>
          <w:kern w:val="24"/>
          <w:sz w:val="24"/>
          <w:szCs w:val="24"/>
        </w:rPr>
      </w:pPr>
    </w:p>
    <w:p w:rsidR="003178A2" w:rsidRDefault="003178A2" w:rsidP="003178A2">
      <w:pPr>
        <w:rPr>
          <w:rFonts w:ascii="Times New Roman" w:eastAsiaTheme="majorEastAsia" w:hAnsi="Times New Roman" w:cs="Times New Roman"/>
          <w:b/>
          <w:caps/>
          <w:kern w:val="24"/>
          <w:sz w:val="24"/>
          <w:szCs w:val="24"/>
        </w:rPr>
      </w:pPr>
    </w:p>
    <w:p w:rsidR="003178A2" w:rsidRDefault="003178A2" w:rsidP="003178A2">
      <w:pPr>
        <w:rPr>
          <w:rFonts w:ascii="Times New Roman" w:eastAsiaTheme="majorEastAsia" w:hAnsi="Times New Roman" w:cs="Times New Roman"/>
          <w:b/>
          <w:caps/>
          <w:kern w:val="24"/>
          <w:sz w:val="24"/>
          <w:szCs w:val="24"/>
        </w:rPr>
      </w:pPr>
    </w:p>
    <w:p w:rsidR="003178A2" w:rsidRDefault="003178A2" w:rsidP="003178A2">
      <w:pPr>
        <w:rPr>
          <w:rFonts w:ascii="Times New Roman" w:eastAsiaTheme="majorEastAsia" w:hAnsi="Times New Roman" w:cs="Times New Roman"/>
          <w:b/>
          <w:caps/>
          <w:kern w:val="24"/>
          <w:sz w:val="24"/>
          <w:szCs w:val="24"/>
        </w:rPr>
      </w:pPr>
    </w:p>
    <w:p w:rsidR="003178A2" w:rsidRDefault="003178A2" w:rsidP="003178A2">
      <w:pPr>
        <w:rPr>
          <w:rFonts w:ascii="Times New Roman" w:eastAsiaTheme="majorEastAsia" w:hAnsi="Times New Roman" w:cs="Times New Roman"/>
          <w:b/>
          <w:caps/>
          <w:kern w:val="24"/>
          <w:sz w:val="24"/>
          <w:szCs w:val="24"/>
        </w:rPr>
      </w:pPr>
    </w:p>
    <w:p w:rsidR="003178A2" w:rsidRDefault="003178A2" w:rsidP="003178A2">
      <w:pPr>
        <w:rPr>
          <w:rFonts w:ascii="Times New Roman" w:eastAsiaTheme="majorEastAsia" w:hAnsi="Times New Roman" w:cs="Times New Roman"/>
          <w:b/>
          <w:caps/>
          <w:kern w:val="24"/>
          <w:sz w:val="24"/>
          <w:szCs w:val="24"/>
        </w:rPr>
      </w:pPr>
    </w:p>
    <w:p w:rsidR="003178A2" w:rsidRDefault="003178A2" w:rsidP="003178A2">
      <w:pPr>
        <w:rPr>
          <w:rFonts w:ascii="Times New Roman" w:eastAsiaTheme="majorEastAsia" w:hAnsi="Times New Roman" w:cs="Times New Roman"/>
          <w:b/>
          <w:caps/>
          <w:kern w:val="24"/>
          <w:sz w:val="24"/>
          <w:szCs w:val="24"/>
        </w:rPr>
      </w:pPr>
    </w:p>
    <w:p w:rsidR="003178A2" w:rsidRPr="003178A2" w:rsidRDefault="003178A2" w:rsidP="003178A2">
      <w:pPr>
        <w:spacing w:after="0"/>
        <w:jc w:val="center"/>
        <w:rPr>
          <w:rFonts w:ascii="Times New Roman" w:hAnsi="Times New Roman" w:cs="Times New Roman"/>
          <w:b/>
          <w:sz w:val="32"/>
          <w:szCs w:val="32"/>
          <w:lang w:eastAsia="ru-RU"/>
        </w:rPr>
      </w:pPr>
      <w:r w:rsidRPr="003178A2">
        <w:rPr>
          <w:rFonts w:ascii="Times New Roman" w:hAnsi="Times New Roman" w:cs="Times New Roman"/>
          <w:b/>
          <w:sz w:val="32"/>
          <w:szCs w:val="32"/>
          <w:lang w:eastAsia="ru-RU"/>
        </w:rPr>
        <w:t>Образовательная игровая ситуация по сенсорному развитию с</w:t>
      </w:r>
    </w:p>
    <w:p w:rsidR="003178A2" w:rsidRPr="003178A2" w:rsidRDefault="003178A2" w:rsidP="003178A2">
      <w:pPr>
        <w:spacing w:after="0" w:line="240" w:lineRule="auto"/>
        <w:jc w:val="center"/>
        <w:rPr>
          <w:rFonts w:ascii="Times New Roman" w:hAnsi="Times New Roman" w:cs="Times New Roman"/>
          <w:b/>
          <w:sz w:val="32"/>
          <w:szCs w:val="32"/>
          <w:lang w:eastAsia="ru-RU"/>
        </w:rPr>
      </w:pPr>
      <w:r w:rsidRPr="003178A2">
        <w:rPr>
          <w:rFonts w:ascii="Times New Roman" w:hAnsi="Times New Roman" w:cs="Times New Roman"/>
          <w:b/>
          <w:sz w:val="32"/>
          <w:szCs w:val="32"/>
          <w:lang w:eastAsia="ru-RU"/>
        </w:rPr>
        <w:t>кубиками Б.</w:t>
      </w:r>
      <w:r>
        <w:rPr>
          <w:rFonts w:ascii="Times New Roman" w:hAnsi="Times New Roman" w:cs="Times New Roman"/>
          <w:b/>
          <w:sz w:val="32"/>
          <w:szCs w:val="32"/>
          <w:lang w:eastAsia="ru-RU"/>
        </w:rPr>
        <w:t xml:space="preserve"> П.</w:t>
      </w:r>
      <w:r w:rsidRPr="003178A2">
        <w:rPr>
          <w:rFonts w:ascii="Times New Roman" w:hAnsi="Times New Roman" w:cs="Times New Roman"/>
          <w:b/>
          <w:sz w:val="32"/>
          <w:szCs w:val="32"/>
          <w:lang w:eastAsia="ru-RU"/>
        </w:rPr>
        <w:t xml:space="preserve"> Никитина</w:t>
      </w:r>
      <w:r w:rsidRPr="003178A2">
        <w:rPr>
          <w:rFonts w:ascii="Times New Roman" w:hAnsi="Times New Roman" w:cs="Times New Roman"/>
          <w:b/>
          <w:sz w:val="32"/>
          <w:szCs w:val="32"/>
          <w:lang w:eastAsia="ru-RU"/>
        </w:rPr>
        <w:t xml:space="preserve"> «Сложи узор»</w:t>
      </w:r>
    </w:p>
    <w:p w:rsidR="003178A2" w:rsidRPr="00C95817" w:rsidRDefault="003178A2" w:rsidP="003178A2">
      <w:pPr>
        <w:spacing w:after="0" w:line="240" w:lineRule="auto"/>
        <w:jc w:val="center"/>
        <w:rPr>
          <w:rFonts w:ascii="Times New Roman" w:hAnsi="Times New Roman" w:cs="Times New Roman"/>
          <w:b/>
          <w:sz w:val="28"/>
          <w:szCs w:val="28"/>
          <w:lang w:eastAsia="ru-RU"/>
        </w:rPr>
      </w:pPr>
    </w:p>
    <w:p w:rsidR="003178A2" w:rsidRPr="003178A2" w:rsidRDefault="003178A2" w:rsidP="003178A2">
      <w:pPr>
        <w:spacing w:after="0" w:line="240" w:lineRule="auto"/>
        <w:jc w:val="center"/>
        <w:rPr>
          <w:rFonts w:ascii="Times New Roman" w:hAnsi="Times New Roman" w:cs="Times New Roman"/>
          <w:b/>
          <w:sz w:val="40"/>
          <w:szCs w:val="40"/>
          <w:lang w:eastAsia="ru-RU"/>
        </w:rPr>
      </w:pPr>
      <w:r w:rsidRPr="003178A2">
        <w:rPr>
          <w:rFonts w:ascii="Times New Roman" w:hAnsi="Times New Roman" w:cs="Times New Roman"/>
          <w:b/>
          <w:sz w:val="40"/>
          <w:szCs w:val="40"/>
          <w:lang w:eastAsia="ru-RU"/>
        </w:rPr>
        <w:t>«В гости к нам пришли матрешки»</w:t>
      </w:r>
    </w:p>
    <w:p w:rsidR="003178A2" w:rsidRPr="003178A2" w:rsidRDefault="003178A2" w:rsidP="003178A2">
      <w:pPr>
        <w:spacing w:after="0" w:line="240" w:lineRule="auto"/>
        <w:jc w:val="center"/>
        <w:rPr>
          <w:rFonts w:ascii="Times New Roman" w:hAnsi="Times New Roman" w:cs="Times New Roman"/>
          <w:sz w:val="28"/>
          <w:szCs w:val="28"/>
          <w:lang w:eastAsia="ru-RU"/>
        </w:rPr>
      </w:pPr>
      <w:r w:rsidRPr="003178A2">
        <w:rPr>
          <w:rFonts w:ascii="Times New Roman" w:hAnsi="Times New Roman" w:cs="Times New Roman"/>
          <w:sz w:val="28"/>
          <w:szCs w:val="28"/>
          <w:lang w:eastAsia="ru-RU"/>
        </w:rPr>
        <w:t>(вторая младшая группа)</w:t>
      </w:r>
    </w:p>
    <w:p w:rsidR="003178A2" w:rsidRDefault="003178A2" w:rsidP="003178A2">
      <w:pPr>
        <w:rPr>
          <w:rFonts w:ascii="Times New Roman" w:eastAsiaTheme="majorEastAsia" w:hAnsi="Times New Roman" w:cs="Times New Roman"/>
          <w:b/>
          <w:caps/>
          <w:kern w:val="24"/>
          <w:sz w:val="24"/>
          <w:szCs w:val="24"/>
        </w:rPr>
      </w:pPr>
    </w:p>
    <w:p w:rsidR="003178A2" w:rsidRDefault="003178A2" w:rsidP="003178A2">
      <w:pPr>
        <w:rPr>
          <w:rFonts w:ascii="Times New Roman" w:eastAsiaTheme="majorEastAsia" w:hAnsi="Times New Roman" w:cs="Times New Roman"/>
          <w:b/>
          <w:caps/>
          <w:kern w:val="24"/>
          <w:sz w:val="24"/>
          <w:szCs w:val="24"/>
        </w:rPr>
      </w:pPr>
    </w:p>
    <w:p w:rsidR="003178A2" w:rsidRDefault="003178A2" w:rsidP="003178A2">
      <w:pPr>
        <w:spacing w:after="0" w:line="240" w:lineRule="auto"/>
        <w:jc w:val="center"/>
        <w:rPr>
          <w:rFonts w:ascii="Times New Roman" w:eastAsiaTheme="minorEastAsia" w:hAnsi="Times New Roman" w:cs="Times New Roman"/>
          <w:bCs/>
          <w:i/>
          <w:iCs/>
          <w:color w:val="000000" w:themeColor="text1"/>
          <w:kern w:val="24"/>
          <w:sz w:val="44"/>
          <w:szCs w:val="44"/>
          <w:lang w:eastAsia="ru-RU"/>
        </w:rPr>
      </w:pPr>
    </w:p>
    <w:p w:rsidR="003178A2" w:rsidRDefault="003178A2" w:rsidP="003178A2">
      <w:pPr>
        <w:spacing w:after="0" w:line="240" w:lineRule="auto"/>
        <w:jc w:val="center"/>
        <w:rPr>
          <w:rFonts w:ascii="Times New Roman" w:eastAsiaTheme="minorEastAsia" w:hAnsi="Times New Roman" w:cs="Times New Roman"/>
          <w:bCs/>
          <w:i/>
          <w:iCs/>
          <w:color w:val="000000" w:themeColor="text1"/>
          <w:kern w:val="24"/>
          <w:sz w:val="44"/>
          <w:szCs w:val="44"/>
          <w:lang w:eastAsia="ru-RU"/>
        </w:rPr>
      </w:pPr>
    </w:p>
    <w:p w:rsidR="003178A2" w:rsidRDefault="003178A2" w:rsidP="003178A2">
      <w:pPr>
        <w:spacing w:after="0" w:line="240" w:lineRule="auto"/>
        <w:jc w:val="center"/>
        <w:rPr>
          <w:rFonts w:ascii="Times New Roman" w:eastAsiaTheme="minorEastAsia" w:hAnsi="Times New Roman" w:cs="Times New Roman"/>
          <w:bCs/>
          <w:i/>
          <w:iCs/>
          <w:color w:val="000000" w:themeColor="text1"/>
          <w:kern w:val="24"/>
          <w:sz w:val="44"/>
          <w:szCs w:val="44"/>
          <w:lang w:eastAsia="ru-RU"/>
        </w:rPr>
      </w:pPr>
    </w:p>
    <w:p w:rsidR="003178A2" w:rsidRDefault="003178A2" w:rsidP="003178A2">
      <w:pPr>
        <w:spacing w:after="0" w:line="240" w:lineRule="auto"/>
        <w:jc w:val="center"/>
        <w:rPr>
          <w:rFonts w:ascii="Times New Roman" w:eastAsiaTheme="minorEastAsia" w:hAnsi="Times New Roman" w:cs="Times New Roman"/>
          <w:bCs/>
          <w:i/>
          <w:iCs/>
          <w:color w:val="000000" w:themeColor="text1"/>
          <w:kern w:val="24"/>
          <w:sz w:val="44"/>
          <w:szCs w:val="44"/>
          <w:lang w:eastAsia="ru-RU"/>
        </w:rPr>
      </w:pPr>
    </w:p>
    <w:p w:rsidR="003178A2" w:rsidRDefault="003178A2" w:rsidP="003178A2">
      <w:pPr>
        <w:spacing w:after="0" w:line="240" w:lineRule="auto"/>
        <w:jc w:val="center"/>
        <w:rPr>
          <w:rFonts w:ascii="Times New Roman" w:eastAsiaTheme="minorEastAsia" w:hAnsi="Times New Roman" w:cs="Times New Roman"/>
          <w:bCs/>
          <w:i/>
          <w:iCs/>
          <w:color w:val="000000" w:themeColor="text1"/>
          <w:kern w:val="24"/>
          <w:sz w:val="44"/>
          <w:szCs w:val="44"/>
          <w:lang w:eastAsia="ru-RU"/>
        </w:rPr>
      </w:pPr>
    </w:p>
    <w:p w:rsidR="003178A2" w:rsidRPr="00CD259C" w:rsidRDefault="003178A2" w:rsidP="003178A2">
      <w:pPr>
        <w:spacing w:after="0" w:line="240" w:lineRule="auto"/>
        <w:jc w:val="center"/>
        <w:rPr>
          <w:rFonts w:ascii="Times New Roman" w:eastAsia="Times New Roman" w:hAnsi="Times New Roman" w:cs="Times New Roman"/>
          <w:color w:val="000000" w:themeColor="text1"/>
          <w:sz w:val="44"/>
          <w:szCs w:val="44"/>
          <w:lang w:eastAsia="ru-RU"/>
        </w:rPr>
      </w:pPr>
    </w:p>
    <w:p w:rsidR="003178A2" w:rsidRPr="003178A2" w:rsidRDefault="003178A2" w:rsidP="003178A2">
      <w:pPr>
        <w:spacing w:after="0" w:line="240" w:lineRule="auto"/>
        <w:jc w:val="right"/>
        <w:rPr>
          <w:rFonts w:ascii="Times New Roman" w:eastAsia="Times New Roman" w:hAnsi="Times New Roman" w:cs="Times New Roman"/>
          <w:color w:val="000000" w:themeColor="text1"/>
          <w:sz w:val="32"/>
          <w:szCs w:val="32"/>
          <w:lang w:eastAsia="ru-RU"/>
        </w:rPr>
      </w:pPr>
      <w:r w:rsidRPr="003178A2">
        <w:rPr>
          <w:rFonts w:ascii="Times New Roman" w:eastAsiaTheme="minorEastAsia" w:hAnsi="Times New Roman" w:cs="Times New Roman"/>
          <w:bCs/>
          <w:color w:val="000000" w:themeColor="text1"/>
          <w:kern w:val="24"/>
          <w:sz w:val="32"/>
          <w:szCs w:val="32"/>
          <w:lang w:eastAsia="ru-RU"/>
        </w:rPr>
        <w:t>Составили</w:t>
      </w:r>
      <w:r w:rsidRPr="003178A2">
        <w:rPr>
          <w:rFonts w:ascii="Times New Roman" w:eastAsiaTheme="minorEastAsia" w:hAnsi="Times New Roman" w:cs="Times New Roman"/>
          <w:bCs/>
          <w:color w:val="000000" w:themeColor="text1"/>
          <w:kern w:val="24"/>
          <w:sz w:val="32"/>
          <w:szCs w:val="32"/>
          <w:lang w:eastAsia="ru-RU"/>
        </w:rPr>
        <w:t xml:space="preserve">: </w:t>
      </w:r>
      <w:proofErr w:type="spellStart"/>
      <w:r w:rsidRPr="003178A2">
        <w:rPr>
          <w:rFonts w:ascii="Times New Roman" w:eastAsiaTheme="minorEastAsia" w:hAnsi="Times New Roman" w:cs="Times New Roman"/>
          <w:bCs/>
          <w:color w:val="000000" w:themeColor="text1"/>
          <w:kern w:val="24"/>
          <w:sz w:val="32"/>
          <w:szCs w:val="32"/>
          <w:lang w:eastAsia="ru-RU"/>
        </w:rPr>
        <w:t>Заварохина</w:t>
      </w:r>
      <w:proofErr w:type="spellEnd"/>
      <w:r w:rsidRPr="003178A2">
        <w:rPr>
          <w:rFonts w:ascii="Times New Roman" w:eastAsiaTheme="minorEastAsia" w:hAnsi="Times New Roman" w:cs="Times New Roman"/>
          <w:bCs/>
          <w:color w:val="000000" w:themeColor="text1"/>
          <w:kern w:val="24"/>
          <w:sz w:val="32"/>
          <w:szCs w:val="32"/>
          <w:lang w:eastAsia="ru-RU"/>
        </w:rPr>
        <w:t xml:space="preserve"> Наталья Вадимовна</w:t>
      </w:r>
    </w:p>
    <w:p w:rsidR="003178A2" w:rsidRPr="003178A2" w:rsidRDefault="003178A2" w:rsidP="003178A2">
      <w:pPr>
        <w:spacing w:after="0" w:line="240" w:lineRule="auto"/>
        <w:jc w:val="right"/>
        <w:rPr>
          <w:rFonts w:ascii="Times New Roman" w:eastAsiaTheme="minorEastAsia" w:hAnsi="Times New Roman" w:cs="Times New Roman"/>
          <w:bCs/>
          <w:color w:val="000000" w:themeColor="text1"/>
          <w:kern w:val="24"/>
          <w:sz w:val="32"/>
          <w:szCs w:val="32"/>
          <w:lang w:eastAsia="ru-RU"/>
        </w:rPr>
      </w:pPr>
      <w:r w:rsidRPr="003178A2">
        <w:rPr>
          <w:rFonts w:ascii="Times New Roman" w:eastAsiaTheme="minorEastAsia" w:hAnsi="Times New Roman" w:cs="Times New Roman"/>
          <w:bCs/>
          <w:color w:val="000000" w:themeColor="text1"/>
          <w:kern w:val="24"/>
          <w:sz w:val="32"/>
          <w:szCs w:val="32"/>
          <w:lang w:eastAsia="ru-RU"/>
        </w:rPr>
        <w:t xml:space="preserve">                 </w:t>
      </w:r>
      <w:proofErr w:type="spellStart"/>
      <w:r w:rsidRPr="003178A2">
        <w:rPr>
          <w:rFonts w:ascii="Times New Roman" w:eastAsiaTheme="minorEastAsia" w:hAnsi="Times New Roman" w:cs="Times New Roman"/>
          <w:bCs/>
          <w:color w:val="000000" w:themeColor="text1"/>
          <w:kern w:val="24"/>
          <w:sz w:val="32"/>
          <w:szCs w:val="32"/>
          <w:lang w:eastAsia="ru-RU"/>
        </w:rPr>
        <w:t>Вараксина</w:t>
      </w:r>
      <w:proofErr w:type="spellEnd"/>
      <w:r w:rsidRPr="003178A2">
        <w:rPr>
          <w:rFonts w:ascii="Times New Roman" w:eastAsiaTheme="minorEastAsia" w:hAnsi="Times New Roman" w:cs="Times New Roman"/>
          <w:bCs/>
          <w:color w:val="000000" w:themeColor="text1"/>
          <w:kern w:val="24"/>
          <w:sz w:val="32"/>
          <w:szCs w:val="32"/>
          <w:lang w:eastAsia="ru-RU"/>
        </w:rPr>
        <w:t xml:space="preserve"> Елена Борисовна</w:t>
      </w:r>
    </w:p>
    <w:p w:rsidR="003178A2" w:rsidRDefault="003178A2" w:rsidP="003178A2">
      <w:pPr>
        <w:rPr>
          <w:rFonts w:ascii="Times New Roman" w:eastAsiaTheme="majorEastAsia" w:hAnsi="Times New Roman" w:cs="Times New Roman"/>
          <w:b/>
          <w:caps/>
          <w:kern w:val="24"/>
          <w:sz w:val="24"/>
          <w:szCs w:val="24"/>
        </w:rPr>
      </w:pPr>
    </w:p>
    <w:p w:rsidR="003178A2" w:rsidRDefault="003178A2" w:rsidP="003178A2">
      <w:pPr>
        <w:rPr>
          <w:rFonts w:ascii="Times New Roman" w:eastAsiaTheme="majorEastAsia" w:hAnsi="Times New Roman" w:cs="Times New Roman"/>
          <w:b/>
          <w:caps/>
          <w:kern w:val="24"/>
          <w:sz w:val="24"/>
          <w:szCs w:val="24"/>
        </w:rPr>
      </w:pPr>
    </w:p>
    <w:p w:rsidR="003178A2" w:rsidRDefault="003178A2" w:rsidP="003178A2">
      <w:pPr>
        <w:rPr>
          <w:rFonts w:ascii="Times New Roman" w:eastAsiaTheme="majorEastAsia" w:hAnsi="Times New Roman" w:cs="Times New Roman"/>
          <w:b/>
          <w:caps/>
          <w:kern w:val="24"/>
          <w:sz w:val="24"/>
          <w:szCs w:val="24"/>
        </w:rPr>
      </w:pPr>
    </w:p>
    <w:p w:rsidR="003178A2" w:rsidRDefault="003178A2" w:rsidP="003178A2">
      <w:pPr>
        <w:rPr>
          <w:rFonts w:ascii="Times New Roman" w:eastAsiaTheme="majorEastAsia" w:hAnsi="Times New Roman" w:cs="Times New Roman"/>
          <w:b/>
          <w:caps/>
          <w:kern w:val="24"/>
          <w:sz w:val="24"/>
          <w:szCs w:val="24"/>
        </w:rPr>
      </w:pPr>
    </w:p>
    <w:p w:rsidR="003178A2" w:rsidRDefault="003178A2" w:rsidP="003178A2">
      <w:pPr>
        <w:rPr>
          <w:rFonts w:ascii="Times New Roman" w:eastAsiaTheme="majorEastAsia" w:hAnsi="Times New Roman" w:cs="Times New Roman"/>
          <w:b/>
          <w:caps/>
          <w:kern w:val="24"/>
          <w:sz w:val="24"/>
          <w:szCs w:val="24"/>
        </w:rPr>
      </w:pPr>
    </w:p>
    <w:p w:rsidR="003178A2" w:rsidRPr="003178A2" w:rsidRDefault="003178A2" w:rsidP="003178A2">
      <w:pPr>
        <w:jc w:val="center"/>
        <w:rPr>
          <w:rFonts w:ascii="Times New Roman" w:eastAsiaTheme="majorEastAsia" w:hAnsi="Times New Roman" w:cs="Times New Roman"/>
          <w:caps/>
          <w:kern w:val="24"/>
          <w:sz w:val="24"/>
          <w:szCs w:val="24"/>
        </w:rPr>
      </w:pPr>
      <w:r w:rsidRPr="003178A2">
        <w:rPr>
          <w:rFonts w:ascii="Times New Roman" w:eastAsiaTheme="majorEastAsia" w:hAnsi="Times New Roman" w:cs="Times New Roman"/>
          <w:caps/>
          <w:kern w:val="24"/>
          <w:sz w:val="24"/>
          <w:szCs w:val="24"/>
        </w:rPr>
        <w:t>2024</w:t>
      </w:r>
    </w:p>
    <w:p w:rsidR="003178A2" w:rsidRDefault="003178A2" w:rsidP="003178A2">
      <w:pPr>
        <w:spacing w:after="0"/>
        <w:jc w:val="center"/>
        <w:rPr>
          <w:rFonts w:ascii="Times New Roman" w:hAnsi="Times New Roman" w:cs="Times New Roman"/>
          <w:b/>
          <w:sz w:val="28"/>
          <w:szCs w:val="28"/>
          <w:lang w:eastAsia="ru-RU"/>
        </w:rPr>
      </w:pPr>
    </w:p>
    <w:p w:rsidR="003178A2" w:rsidRPr="00C95817" w:rsidRDefault="003178A2" w:rsidP="003178A2">
      <w:pPr>
        <w:spacing w:after="0"/>
        <w:jc w:val="center"/>
        <w:rPr>
          <w:rFonts w:ascii="Times New Roman" w:hAnsi="Times New Roman" w:cs="Times New Roman"/>
          <w:b/>
          <w:sz w:val="28"/>
          <w:szCs w:val="28"/>
          <w:lang w:eastAsia="ru-RU"/>
        </w:rPr>
      </w:pPr>
      <w:r w:rsidRPr="00C95817">
        <w:rPr>
          <w:rFonts w:ascii="Times New Roman" w:hAnsi="Times New Roman" w:cs="Times New Roman"/>
          <w:b/>
          <w:sz w:val="28"/>
          <w:szCs w:val="28"/>
          <w:lang w:eastAsia="ru-RU"/>
        </w:rPr>
        <w:lastRenderedPageBreak/>
        <w:t>Образовательная игровая ситуация по сенсорному развитию с</w:t>
      </w:r>
    </w:p>
    <w:p w:rsidR="003178A2" w:rsidRPr="00C95817" w:rsidRDefault="003178A2" w:rsidP="003178A2">
      <w:pPr>
        <w:spacing w:after="0" w:line="240" w:lineRule="auto"/>
        <w:jc w:val="center"/>
        <w:rPr>
          <w:rFonts w:ascii="Times New Roman" w:hAnsi="Times New Roman" w:cs="Times New Roman"/>
          <w:b/>
          <w:sz w:val="28"/>
          <w:szCs w:val="28"/>
          <w:lang w:eastAsia="ru-RU"/>
        </w:rPr>
      </w:pPr>
      <w:r w:rsidRPr="00C95817">
        <w:rPr>
          <w:rFonts w:ascii="Times New Roman" w:hAnsi="Times New Roman" w:cs="Times New Roman"/>
          <w:b/>
          <w:sz w:val="28"/>
          <w:szCs w:val="28"/>
          <w:lang w:eastAsia="ru-RU"/>
        </w:rPr>
        <w:t>кубиками Б.</w:t>
      </w:r>
      <w:r>
        <w:rPr>
          <w:rFonts w:ascii="Times New Roman" w:hAnsi="Times New Roman" w:cs="Times New Roman"/>
          <w:b/>
          <w:sz w:val="28"/>
          <w:szCs w:val="28"/>
          <w:lang w:eastAsia="ru-RU"/>
        </w:rPr>
        <w:t xml:space="preserve">П. </w:t>
      </w:r>
      <w:r w:rsidRPr="00C95817">
        <w:rPr>
          <w:rFonts w:ascii="Times New Roman" w:hAnsi="Times New Roman" w:cs="Times New Roman"/>
          <w:b/>
          <w:sz w:val="28"/>
          <w:szCs w:val="28"/>
          <w:lang w:eastAsia="ru-RU"/>
        </w:rPr>
        <w:t>Никитина «Сложи узор»</w:t>
      </w:r>
    </w:p>
    <w:p w:rsidR="003178A2" w:rsidRPr="00C95817" w:rsidRDefault="003178A2" w:rsidP="003178A2">
      <w:pPr>
        <w:spacing w:after="0" w:line="240" w:lineRule="auto"/>
        <w:jc w:val="center"/>
        <w:rPr>
          <w:rFonts w:ascii="Times New Roman" w:hAnsi="Times New Roman" w:cs="Times New Roman"/>
          <w:b/>
          <w:sz w:val="28"/>
          <w:szCs w:val="28"/>
          <w:lang w:eastAsia="ru-RU"/>
        </w:rPr>
      </w:pPr>
      <w:r w:rsidRPr="00C95817">
        <w:rPr>
          <w:rFonts w:ascii="Times New Roman" w:hAnsi="Times New Roman" w:cs="Times New Roman"/>
          <w:b/>
          <w:sz w:val="28"/>
          <w:szCs w:val="28"/>
          <w:lang w:eastAsia="ru-RU"/>
        </w:rPr>
        <w:t>«В гости к нам пришли матрешки»</w:t>
      </w:r>
    </w:p>
    <w:p w:rsidR="003178A2" w:rsidRPr="00C95817" w:rsidRDefault="003178A2" w:rsidP="003178A2">
      <w:pPr>
        <w:spacing w:after="0"/>
        <w:ind w:firstLine="709"/>
        <w:jc w:val="both"/>
        <w:rPr>
          <w:rFonts w:ascii="Times New Roman" w:hAnsi="Times New Roman" w:cs="Times New Roman"/>
          <w:sz w:val="28"/>
          <w:szCs w:val="28"/>
        </w:rPr>
      </w:pPr>
      <w:r w:rsidRPr="00C95817">
        <w:rPr>
          <w:rFonts w:ascii="Times New Roman" w:hAnsi="Times New Roman" w:cs="Times New Roman"/>
          <w:sz w:val="28"/>
          <w:szCs w:val="28"/>
          <w:u w:val="single"/>
        </w:rPr>
        <w:t>Цель:</w:t>
      </w:r>
      <w:r w:rsidRPr="00C95817">
        <w:rPr>
          <w:rFonts w:ascii="Times New Roman" w:hAnsi="Times New Roman" w:cs="Times New Roman"/>
          <w:sz w:val="28"/>
          <w:szCs w:val="28"/>
        </w:rPr>
        <w:t xml:space="preserve"> развитие у детей познавательного интереса, с использованием развивающей игры Б. Никитина «Сложи узор».</w:t>
      </w:r>
    </w:p>
    <w:p w:rsidR="003178A2" w:rsidRPr="00C95817" w:rsidRDefault="003178A2" w:rsidP="003178A2">
      <w:pPr>
        <w:spacing w:after="0"/>
        <w:ind w:firstLine="709"/>
        <w:jc w:val="both"/>
        <w:rPr>
          <w:rFonts w:ascii="Times New Roman" w:hAnsi="Times New Roman" w:cs="Times New Roman"/>
          <w:sz w:val="28"/>
          <w:szCs w:val="28"/>
          <w:u w:val="single"/>
        </w:rPr>
      </w:pPr>
      <w:r w:rsidRPr="00C95817">
        <w:rPr>
          <w:rFonts w:ascii="Times New Roman" w:hAnsi="Times New Roman" w:cs="Times New Roman"/>
          <w:sz w:val="28"/>
          <w:szCs w:val="28"/>
          <w:u w:val="single"/>
        </w:rPr>
        <w:t>Задачи:</w:t>
      </w:r>
    </w:p>
    <w:p w:rsidR="003178A2" w:rsidRPr="00C95817" w:rsidRDefault="003178A2" w:rsidP="003178A2">
      <w:pPr>
        <w:pStyle w:val="a3"/>
        <w:numPr>
          <w:ilvl w:val="0"/>
          <w:numId w:val="1"/>
        </w:numPr>
        <w:spacing w:after="0"/>
        <w:jc w:val="both"/>
        <w:rPr>
          <w:rFonts w:ascii="Times New Roman" w:hAnsi="Times New Roman" w:cs="Times New Roman"/>
          <w:sz w:val="28"/>
          <w:szCs w:val="28"/>
        </w:rPr>
      </w:pPr>
      <w:r w:rsidRPr="00C95817">
        <w:rPr>
          <w:rFonts w:ascii="Times New Roman" w:hAnsi="Times New Roman" w:cs="Times New Roman"/>
          <w:sz w:val="28"/>
          <w:szCs w:val="28"/>
        </w:rPr>
        <w:t xml:space="preserve">Образовательные: </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rPr>
        <w:t>закрепление знания основных цветов, формирование представлений об окраске граней у кубика.</w:t>
      </w:r>
    </w:p>
    <w:p w:rsidR="003178A2" w:rsidRPr="00C95817" w:rsidRDefault="003178A2" w:rsidP="003178A2">
      <w:pPr>
        <w:pStyle w:val="a3"/>
        <w:numPr>
          <w:ilvl w:val="0"/>
          <w:numId w:val="1"/>
        </w:numPr>
        <w:spacing w:after="0"/>
        <w:jc w:val="both"/>
        <w:rPr>
          <w:rFonts w:ascii="Times New Roman" w:hAnsi="Times New Roman" w:cs="Times New Roman"/>
          <w:sz w:val="28"/>
          <w:szCs w:val="28"/>
        </w:rPr>
      </w:pPr>
      <w:r w:rsidRPr="00C95817">
        <w:rPr>
          <w:rFonts w:ascii="Times New Roman" w:hAnsi="Times New Roman" w:cs="Times New Roman"/>
          <w:sz w:val="28"/>
          <w:szCs w:val="28"/>
        </w:rPr>
        <w:t xml:space="preserve">Развивающие: </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rPr>
        <w:t>развивать зрительную память; развивать умение составлять дорожку по образцу, используя кубики Никитина; развивать мелкую моторику рук, внимание, интерес к игре.</w:t>
      </w:r>
    </w:p>
    <w:p w:rsidR="003178A2" w:rsidRPr="00C95817" w:rsidRDefault="003178A2" w:rsidP="003178A2">
      <w:pPr>
        <w:pStyle w:val="a3"/>
        <w:numPr>
          <w:ilvl w:val="0"/>
          <w:numId w:val="1"/>
        </w:numPr>
        <w:spacing w:after="0"/>
        <w:jc w:val="both"/>
        <w:rPr>
          <w:rFonts w:ascii="Times New Roman" w:hAnsi="Times New Roman" w:cs="Times New Roman"/>
          <w:sz w:val="28"/>
          <w:szCs w:val="28"/>
        </w:rPr>
      </w:pPr>
      <w:r w:rsidRPr="00C95817">
        <w:rPr>
          <w:rFonts w:ascii="Times New Roman" w:hAnsi="Times New Roman" w:cs="Times New Roman"/>
          <w:sz w:val="28"/>
          <w:szCs w:val="28"/>
        </w:rPr>
        <w:t xml:space="preserve">Воспитательные: </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rPr>
        <w:t>воспитывать доброжелательность, умение взаимодействовать со сверстниками.</w:t>
      </w:r>
    </w:p>
    <w:p w:rsidR="003178A2" w:rsidRPr="00C95817" w:rsidRDefault="003178A2" w:rsidP="003178A2">
      <w:pPr>
        <w:spacing w:after="0"/>
        <w:ind w:firstLine="709"/>
        <w:jc w:val="both"/>
        <w:rPr>
          <w:rFonts w:ascii="Times New Roman" w:hAnsi="Times New Roman" w:cs="Times New Roman"/>
          <w:sz w:val="28"/>
          <w:szCs w:val="28"/>
        </w:rPr>
      </w:pPr>
      <w:r w:rsidRPr="00C95817">
        <w:rPr>
          <w:rFonts w:ascii="Times New Roman" w:hAnsi="Times New Roman" w:cs="Times New Roman"/>
          <w:sz w:val="28"/>
          <w:szCs w:val="28"/>
          <w:u w:val="single"/>
        </w:rPr>
        <w:t>Предварительная работа:</w:t>
      </w:r>
      <w:r w:rsidRPr="00C95817">
        <w:rPr>
          <w:rFonts w:ascii="Times New Roman" w:hAnsi="Times New Roman" w:cs="Times New Roman"/>
          <w:sz w:val="28"/>
          <w:szCs w:val="28"/>
        </w:rPr>
        <w:t xml:space="preserve"> знакомство детей с геометрической плоскостной фигурой «квадрат», рассматривание картины: «Дети играют в кубики», общение с взрослыми в беседе «для чего нужен кубик».</w:t>
      </w:r>
    </w:p>
    <w:p w:rsidR="003178A2" w:rsidRPr="00C95817" w:rsidRDefault="003178A2" w:rsidP="003178A2">
      <w:pPr>
        <w:spacing w:after="0"/>
        <w:ind w:firstLine="709"/>
        <w:jc w:val="both"/>
        <w:rPr>
          <w:rFonts w:ascii="Times New Roman" w:hAnsi="Times New Roman" w:cs="Times New Roman"/>
          <w:sz w:val="28"/>
          <w:szCs w:val="28"/>
        </w:rPr>
      </w:pPr>
      <w:r w:rsidRPr="00C95817">
        <w:rPr>
          <w:rFonts w:ascii="Times New Roman" w:hAnsi="Times New Roman" w:cs="Times New Roman"/>
          <w:sz w:val="28"/>
          <w:szCs w:val="28"/>
          <w:u w:val="single"/>
        </w:rPr>
        <w:t>Материал и оборудование</w:t>
      </w:r>
      <w:r w:rsidRPr="00C95817">
        <w:rPr>
          <w:rFonts w:ascii="Times New Roman" w:hAnsi="Times New Roman" w:cs="Times New Roman"/>
          <w:sz w:val="28"/>
          <w:szCs w:val="28"/>
        </w:rPr>
        <w:t>: коробочка, матрешки, набор Б.П. Никитина «Сложи узор» на каждого ребенка, картинки дорожек разного цвета.</w:t>
      </w:r>
    </w:p>
    <w:p w:rsidR="003178A2" w:rsidRPr="00C95817" w:rsidRDefault="003178A2" w:rsidP="003178A2">
      <w:pPr>
        <w:spacing w:after="0"/>
        <w:ind w:firstLine="709"/>
        <w:rPr>
          <w:rFonts w:ascii="Times New Roman" w:hAnsi="Times New Roman" w:cs="Times New Roman"/>
          <w:sz w:val="28"/>
          <w:szCs w:val="28"/>
        </w:rPr>
      </w:pPr>
      <w:r w:rsidRPr="00C95817">
        <w:rPr>
          <w:rFonts w:ascii="Times New Roman" w:hAnsi="Times New Roman" w:cs="Times New Roman"/>
          <w:sz w:val="28"/>
          <w:szCs w:val="28"/>
        </w:rPr>
        <w:t>Ход игры:</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rPr>
        <w:t>Воспитатель подзывает детей к себе, приветствует их.</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u w:val="single"/>
        </w:rPr>
        <w:t>Воспитатель:</w:t>
      </w:r>
      <w:r w:rsidRPr="00C95817">
        <w:rPr>
          <w:rFonts w:ascii="Times New Roman" w:hAnsi="Times New Roman" w:cs="Times New Roman"/>
          <w:sz w:val="28"/>
          <w:szCs w:val="28"/>
        </w:rPr>
        <w:t xml:space="preserve"> Встанем рядышком по кругу,</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rPr>
        <w:t>Скажем «Здравствуйте!».</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rPr>
        <w:t>Нам здороваться ни лень:</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rPr>
        <w:t>Если каждый улыбнется-</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rPr>
        <w:t>Утро доброе начнётся.</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u w:val="single"/>
        </w:rPr>
        <w:t>Воспитатель:</w:t>
      </w:r>
      <w:r w:rsidRPr="00C95817">
        <w:rPr>
          <w:rFonts w:ascii="Times New Roman" w:hAnsi="Times New Roman" w:cs="Times New Roman"/>
          <w:sz w:val="28"/>
          <w:szCs w:val="28"/>
        </w:rPr>
        <w:t xml:space="preserve"> - Посмотрите дети, какая красивая коробочка, хотите узнать, что в ней? -Да!</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u w:val="single"/>
        </w:rPr>
        <w:t>Воспитатель:</w:t>
      </w:r>
      <w:r w:rsidRPr="00C95817">
        <w:rPr>
          <w:rFonts w:ascii="Times New Roman" w:hAnsi="Times New Roman" w:cs="Times New Roman"/>
          <w:sz w:val="28"/>
          <w:szCs w:val="28"/>
        </w:rPr>
        <w:t xml:space="preserve"> -Давайте вместе откроем коробочку. Дети и воспитатель достают из коробочки матрешек.</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u w:val="single"/>
        </w:rPr>
        <w:t>Воспитатель:</w:t>
      </w:r>
      <w:r w:rsidRPr="00C95817">
        <w:rPr>
          <w:rFonts w:ascii="Times New Roman" w:hAnsi="Times New Roman" w:cs="Times New Roman"/>
          <w:sz w:val="28"/>
          <w:szCs w:val="28"/>
        </w:rPr>
        <w:t xml:space="preserve"> -В гости к вам пришли матрешки.</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rPr>
        <w:t>«Я </w:t>
      </w:r>
      <w:proofErr w:type="spellStart"/>
      <w:r w:rsidRPr="00C95817">
        <w:rPr>
          <w:rFonts w:ascii="Times New Roman" w:hAnsi="Times New Roman" w:cs="Times New Roman"/>
          <w:sz w:val="28"/>
          <w:szCs w:val="28"/>
        </w:rPr>
        <w:t>матрёшечка</w:t>
      </w:r>
      <w:proofErr w:type="spellEnd"/>
      <w:r w:rsidRPr="00C95817">
        <w:rPr>
          <w:rFonts w:ascii="Times New Roman" w:hAnsi="Times New Roman" w:cs="Times New Roman"/>
          <w:sz w:val="28"/>
          <w:szCs w:val="28"/>
        </w:rPr>
        <w:t>, я </w:t>
      </w:r>
      <w:proofErr w:type="spellStart"/>
      <w:r w:rsidRPr="00C95817">
        <w:rPr>
          <w:rFonts w:ascii="Times New Roman" w:hAnsi="Times New Roman" w:cs="Times New Roman"/>
          <w:sz w:val="28"/>
          <w:szCs w:val="28"/>
        </w:rPr>
        <w:t>круглёшечка</w:t>
      </w:r>
      <w:proofErr w:type="spellEnd"/>
      <w:r w:rsidRPr="00C95817">
        <w:rPr>
          <w:rFonts w:ascii="Times New Roman" w:hAnsi="Times New Roman" w:cs="Times New Roman"/>
          <w:sz w:val="28"/>
          <w:szCs w:val="28"/>
        </w:rPr>
        <w:t>!</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rPr>
        <w:t>Щёчки пухленькие, сама кругленькая.</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rPr>
        <w:t>А на голове платок, словно яркий цветок.</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rPr>
        <w:t>Но не одна я к вам пришла, а с сестрицами-подружками своими».</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u w:val="single"/>
        </w:rPr>
        <w:t>Воспитатель:</w:t>
      </w:r>
      <w:r w:rsidRPr="00C95817">
        <w:rPr>
          <w:rFonts w:ascii="Times New Roman" w:hAnsi="Times New Roman" w:cs="Times New Roman"/>
          <w:sz w:val="28"/>
          <w:szCs w:val="28"/>
        </w:rPr>
        <w:t xml:space="preserve"> -А где же они, твои подружки - сестрички?</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rPr>
        <w:t xml:space="preserve"> </w:t>
      </w:r>
      <w:r w:rsidRPr="00C95817">
        <w:rPr>
          <w:rFonts w:ascii="Times New Roman" w:hAnsi="Times New Roman" w:cs="Times New Roman"/>
          <w:i/>
          <w:sz w:val="28"/>
          <w:szCs w:val="28"/>
        </w:rPr>
        <w:t>Ответы детей:</w:t>
      </w:r>
      <w:r w:rsidRPr="00C95817">
        <w:rPr>
          <w:rFonts w:ascii="Times New Roman" w:hAnsi="Times New Roman" w:cs="Times New Roman"/>
          <w:sz w:val="28"/>
          <w:szCs w:val="28"/>
        </w:rPr>
        <w:t xml:space="preserve"> внутри, в другой матрешке, спрятались.</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u w:val="single"/>
        </w:rPr>
        <w:t>Воспитатель:</w:t>
      </w:r>
      <w:r w:rsidRPr="00C95817">
        <w:rPr>
          <w:rFonts w:ascii="Times New Roman" w:hAnsi="Times New Roman" w:cs="Times New Roman"/>
          <w:sz w:val="28"/>
          <w:szCs w:val="28"/>
        </w:rPr>
        <w:t xml:space="preserve"> «Матрёшка на окошке в ярком сарафане,</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rPr>
        <w:t>и вся семья в матрёшке как в доме деревянном».</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rPr>
        <w:t>Ребята, нравятся вам такие игрушки?</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rPr>
        <w:lastRenderedPageBreak/>
        <w:t>Давайте покажем матрешкам, как мы играем с пальчиками.</w:t>
      </w:r>
    </w:p>
    <w:p w:rsidR="003178A2" w:rsidRPr="00C95817" w:rsidRDefault="003178A2" w:rsidP="003178A2">
      <w:pPr>
        <w:spacing w:after="0"/>
        <w:jc w:val="center"/>
        <w:rPr>
          <w:rFonts w:ascii="Times New Roman" w:hAnsi="Times New Roman" w:cs="Times New Roman"/>
          <w:sz w:val="28"/>
          <w:szCs w:val="28"/>
          <w:u w:val="single"/>
        </w:rPr>
      </w:pPr>
      <w:r w:rsidRPr="00C95817">
        <w:rPr>
          <w:rFonts w:ascii="Times New Roman" w:hAnsi="Times New Roman" w:cs="Times New Roman"/>
          <w:sz w:val="28"/>
          <w:szCs w:val="28"/>
          <w:u w:val="single"/>
        </w:rPr>
        <w:t>Пальчиковая гимнастика:</w:t>
      </w:r>
    </w:p>
    <w:p w:rsidR="003178A2" w:rsidRPr="00C95817" w:rsidRDefault="003178A2" w:rsidP="003178A2">
      <w:pPr>
        <w:spacing w:after="0"/>
        <w:jc w:val="center"/>
        <w:rPr>
          <w:rFonts w:ascii="Times New Roman" w:hAnsi="Times New Roman" w:cs="Times New Roman"/>
          <w:sz w:val="28"/>
          <w:szCs w:val="28"/>
        </w:rPr>
      </w:pPr>
      <w:r w:rsidRPr="00C95817">
        <w:rPr>
          <w:rFonts w:ascii="Times New Roman" w:hAnsi="Times New Roman" w:cs="Times New Roman"/>
          <w:sz w:val="28"/>
          <w:szCs w:val="28"/>
        </w:rPr>
        <w:t>Едет белка на тележке</w:t>
      </w:r>
      <w:r w:rsidRPr="00C95817">
        <w:rPr>
          <w:rFonts w:ascii="Times New Roman" w:hAnsi="Times New Roman" w:cs="Times New Roman"/>
          <w:sz w:val="28"/>
          <w:szCs w:val="28"/>
        </w:rPr>
        <w:br/>
        <w:t>Продает она орешки(трут ладошки)</w:t>
      </w:r>
      <w:r w:rsidRPr="00C95817">
        <w:rPr>
          <w:rFonts w:ascii="Times New Roman" w:hAnsi="Times New Roman" w:cs="Times New Roman"/>
          <w:sz w:val="28"/>
          <w:szCs w:val="28"/>
        </w:rPr>
        <w:br/>
        <w:t>Лисичке – сестричке,</w:t>
      </w:r>
      <w:r w:rsidRPr="00C95817">
        <w:rPr>
          <w:rFonts w:ascii="Times New Roman" w:hAnsi="Times New Roman" w:cs="Times New Roman"/>
          <w:sz w:val="28"/>
          <w:szCs w:val="28"/>
        </w:rPr>
        <w:br/>
        <w:t>Воробью, синичке</w:t>
      </w:r>
      <w:r w:rsidRPr="00C95817">
        <w:rPr>
          <w:rFonts w:ascii="Times New Roman" w:hAnsi="Times New Roman" w:cs="Times New Roman"/>
          <w:sz w:val="28"/>
          <w:szCs w:val="28"/>
        </w:rPr>
        <w:br/>
        <w:t>Мишке толстопятому</w:t>
      </w:r>
      <w:r w:rsidRPr="00C95817">
        <w:rPr>
          <w:rFonts w:ascii="Times New Roman" w:hAnsi="Times New Roman" w:cs="Times New Roman"/>
          <w:sz w:val="28"/>
          <w:szCs w:val="28"/>
        </w:rPr>
        <w:br/>
        <w:t>Заиньке усатому.</w:t>
      </w:r>
    </w:p>
    <w:p w:rsidR="003178A2" w:rsidRPr="00C95817" w:rsidRDefault="003178A2" w:rsidP="003178A2">
      <w:pPr>
        <w:spacing w:after="0"/>
        <w:jc w:val="center"/>
        <w:rPr>
          <w:rFonts w:ascii="Times New Roman" w:hAnsi="Times New Roman" w:cs="Times New Roman"/>
          <w:sz w:val="28"/>
          <w:szCs w:val="28"/>
        </w:rPr>
      </w:pPr>
      <w:r w:rsidRPr="00C95817">
        <w:rPr>
          <w:rFonts w:ascii="Times New Roman" w:hAnsi="Times New Roman" w:cs="Times New Roman"/>
          <w:sz w:val="28"/>
          <w:szCs w:val="28"/>
        </w:rPr>
        <w:t>(загибают по очереди пальчики)</w:t>
      </w:r>
      <w:r w:rsidRPr="00C95817">
        <w:rPr>
          <w:rFonts w:ascii="Times New Roman" w:hAnsi="Times New Roman" w:cs="Times New Roman"/>
          <w:sz w:val="28"/>
          <w:szCs w:val="28"/>
        </w:rPr>
        <w:br/>
        <w:t>Продала она орешки</w:t>
      </w:r>
      <w:r w:rsidRPr="00C95817">
        <w:rPr>
          <w:rFonts w:ascii="Times New Roman" w:hAnsi="Times New Roman" w:cs="Times New Roman"/>
          <w:sz w:val="28"/>
          <w:szCs w:val="28"/>
        </w:rPr>
        <w:br/>
        <w:t>и уехала на тележке.</w:t>
      </w:r>
    </w:p>
    <w:p w:rsidR="003178A2" w:rsidRPr="00C95817" w:rsidRDefault="003178A2" w:rsidP="003178A2">
      <w:pPr>
        <w:spacing w:after="0"/>
        <w:jc w:val="center"/>
        <w:rPr>
          <w:rFonts w:ascii="Times New Roman" w:hAnsi="Times New Roman" w:cs="Times New Roman"/>
          <w:sz w:val="28"/>
          <w:szCs w:val="28"/>
        </w:rPr>
      </w:pPr>
      <w:r w:rsidRPr="00C95817">
        <w:rPr>
          <w:rFonts w:ascii="Times New Roman" w:hAnsi="Times New Roman" w:cs="Times New Roman"/>
          <w:sz w:val="28"/>
          <w:szCs w:val="28"/>
        </w:rPr>
        <w:t>(трут ладошки)</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u w:val="single"/>
        </w:rPr>
        <w:t>Воспитатель:</w:t>
      </w:r>
      <w:r w:rsidRPr="00C95817">
        <w:rPr>
          <w:rFonts w:ascii="Times New Roman" w:hAnsi="Times New Roman" w:cs="Times New Roman"/>
          <w:sz w:val="28"/>
          <w:szCs w:val="28"/>
        </w:rPr>
        <w:t xml:space="preserve"> Ребята, посмотрите, а матрёшки принесли вам подарок. Интересно, что в этой коробочке.</w:t>
      </w:r>
    </w:p>
    <w:p w:rsidR="003178A2" w:rsidRPr="00C95817" w:rsidRDefault="003178A2" w:rsidP="003178A2">
      <w:pPr>
        <w:spacing w:after="0"/>
        <w:jc w:val="both"/>
        <w:rPr>
          <w:rFonts w:ascii="Times New Roman" w:hAnsi="Times New Roman" w:cs="Times New Roman"/>
          <w:i/>
          <w:sz w:val="28"/>
          <w:szCs w:val="28"/>
        </w:rPr>
      </w:pPr>
      <w:r w:rsidRPr="00C95817">
        <w:rPr>
          <w:rFonts w:ascii="Times New Roman" w:hAnsi="Times New Roman" w:cs="Times New Roman"/>
          <w:i/>
          <w:sz w:val="28"/>
          <w:szCs w:val="28"/>
        </w:rPr>
        <w:t>Воспитатель предлагает всем детям сесть за столы.</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u w:val="single"/>
        </w:rPr>
        <w:t>Воспитатель:</w:t>
      </w:r>
      <w:r w:rsidRPr="00C95817">
        <w:rPr>
          <w:rFonts w:ascii="Times New Roman" w:hAnsi="Times New Roman" w:cs="Times New Roman"/>
          <w:sz w:val="28"/>
          <w:szCs w:val="28"/>
        </w:rPr>
        <w:t xml:space="preserve"> -Посмотрите, какие красивые у меня кубики. Какие они по цвету? (Разноцветные)</w:t>
      </w:r>
    </w:p>
    <w:p w:rsidR="003178A2" w:rsidRPr="00C95817" w:rsidRDefault="003178A2" w:rsidP="003178A2">
      <w:pPr>
        <w:spacing w:after="0"/>
        <w:jc w:val="both"/>
        <w:rPr>
          <w:rFonts w:ascii="Times New Roman" w:hAnsi="Times New Roman" w:cs="Times New Roman"/>
          <w:i/>
          <w:sz w:val="28"/>
          <w:szCs w:val="28"/>
        </w:rPr>
      </w:pPr>
      <w:r w:rsidRPr="00C95817">
        <w:rPr>
          <w:rFonts w:ascii="Times New Roman" w:hAnsi="Times New Roman" w:cs="Times New Roman"/>
          <w:i/>
          <w:sz w:val="28"/>
          <w:szCs w:val="28"/>
        </w:rPr>
        <w:t>Показать грань, провести по ней ладошкой, назвать цвет этой грани. Предложить всем взять один кубик из набора и обследовать его. Показать, где находится ребро кубика: всем провести пальчиком по ребру. Спросить у ребенка: По чему ты проводишь пальчиком?</w:t>
      </w:r>
    </w:p>
    <w:p w:rsidR="003178A2" w:rsidRPr="00C95817" w:rsidRDefault="003178A2" w:rsidP="003178A2">
      <w:pPr>
        <w:spacing w:after="0"/>
        <w:jc w:val="both"/>
        <w:rPr>
          <w:rFonts w:ascii="Times New Roman" w:hAnsi="Times New Roman" w:cs="Times New Roman"/>
          <w:i/>
          <w:sz w:val="28"/>
          <w:szCs w:val="28"/>
        </w:rPr>
      </w:pPr>
      <w:r w:rsidRPr="00C95817">
        <w:rPr>
          <w:rFonts w:ascii="Times New Roman" w:hAnsi="Times New Roman" w:cs="Times New Roman"/>
          <w:i/>
          <w:sz w:val="28"/>
          <w:szCs w:val="28"/>
        </w:rPr>
        <w:t>Точно также провести обследование граней.</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u w:val="single"/>
        </w:rPr>
        <w:t>Воспитатель:</w:t>
      </w:r>
      <w:r w:rsidRPr="00C95817">
        <w:rPr>
          <w:rFonts w:ascii="Times New Roman" w:hAnsi="Times New Roman" w:cs="Times New Roman"/>
          <w:sz w:val="28"/>
          <w:szCs w:val="28"/>
        </w:rPr>
        <w:t xml:space="preserve"> - Посмотрите, какой красивый узор я составила из кубиков. Нравится вам? Хотите научиться выкладывать такие же узоры? У меня есть картинки с разными узорами. Рассмотрите их.</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u w:val="single"/>
        </w:rPr>
        <w:t>Воспитатель:</w:t>
      </w:r>
      <w:r w:rsidRPr="00C95817">
        <w:rPr>
          <w:rFonts w:ascii="Times New Roman" w:hAnsi="Times New Roman" w:cs="Times New Roman"/>
          <w:sz w:val="28"/>
          <w:szCs w:val="28"/>
        </w:rPr>
        <w:t xml:space="preserve"> - Посмотрите, какие ровные и разного цвета дорожки на картинке. Какого они цвета?</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u w:val="single"/>
        </w:rPr>
        <w:t>Воспитатель:</w:t>
      </w:r>
      <w:r w:rsidRPr="00C95817">
        <w:rPr>
          <w:rFonts w:ascii="Times New Roman" w:hAnsi="Times New Roman" w:cs="Times New Roman"/>
          <w:sz w:val="28"/>
          <w:szCs w:val="28"/>
        </w:rPr>
        <w:t xml:space="preserve"> - Красивые дорожки: красные, синие, белые, жёлтые. Давайте для наших матрёшек сделаем подарок - сложим дорожки из кубиков. Кто какую дорожку захочет (раздать каждому ребёнку по матрешке).</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u w:val="single"/>
        </w:rPr>
        <w:t>Воспитатель:</w:t>
      </w:r>
      <w:r w:rsidRPr="00C95817">
        <w:rPr>
          <w:rFonts w:ascii="Times New Roman" w:hAnsi="Times New Roman" w:cs="Times New Roman"/>
          <w:sz w:val="28"/>
          <w:szCs w:val="28"/>
        </w:rPr>
        <w:t xml:space="preserve"> - Аккуратно выложите кубики на стол и делайте дорожки для матрешек.</w:t>
      </w:r>
    </w:p>
    <w:p w:rsidR="003178A2" w:rsidRPr="00C95817" w:rsidRDefault="003178A2" w:rsidP="003178A2">
      <w:pPr>
        <w:spacing w:after="0"/>
        <w:jc w:val="both"/>
        <w:rPr>
          <w:rFonts w:ascii="Times New Roman" w:hAnsi="Times New Roman" w:cs="Times New Roman"/>
          <w:i/>
          <w:sz w:val="28"/>
          <w:szCs w:val="28"/>
        </w:rPr>
      </w:pPr>
      <w:r w:rsidRPr="00C95817">
        <w:rPr>
          <w:rFonts w:ascii="Times New Roman" w:hAnsi="Times New Roman" w:cs="Times New Roman"/>
          <w:i/>
          <w:sz w:val="28"/>
          <w:szCs w:val="28"/>
        </w:rPr>
        <w:t>Воспитатель спрашивает каждого ребёнка о цвете дорожки.  Синяя дорожка, на что похожа (на ручеек).  Жёлтая, на что она похожа? (дорожка посыпана песочком).  Белая дорожка, на что она похожа? (снежная дорожка). Красная дорожка, думаю, она похожа на земляничную полянку.</w:t>
      </w:r>
    </w:p>
    <w:p w:rsidR="003178A2" w:rsidRPr="00C95817" w:rsidRDefault="003178A2" w:rsidP="003178A2">
      <w:pPr>
        <w:spacing w:after="0"/>
        <w:jc w:val="both"/>
        <w:rPr>
          <w:rFonts w:ascii="Times New Roman" w:hAnsi="Times New Roman" w:cs="Times New Roman"/>
          <w:i/>
          <w:sz w:val="28"/>
          <w:szCs w:val="28"/>
        </w:rPr>
      </w:pPr>
      <w:r w:rsidRPr="00C95817">
        <w:rPr>
          <w:rFonts w:ascii="Times New Roman" w:hAnsi="Times New Roman" w:cs="Times New Roman"/>
          <w:i/>
          <w:sz w:val="28"/>
          <w:szCs w:val="28"/>
        </w:rPr>
        <w:t>Если кто-то использовал не все кубики, предложить проверить путём накладывания на схему.</w:t>
      </w:r>
    </w:p>
    <w:p w:rsidR="003178A2" w:rsidRPr="00C95817" w:rsidRDefault="003178A2" w:rsidP="003178A2">
      <w:pPr>
        <w:spacing w:after="0"/>
        <w:jc w:val="both"/>
        <w:rPr>
          <w:rFonts w:ascii="Times New Roman" w:hAnsi="Times New Roman" w:cs="Times New Roman"/>
          <w:i/>
          <w:sz w:val="28"/>
          <w:szCs w:val="28"/>
        </w:rPr>
      </w:pPr>
      <w:r w:rsidRPr="00C95817">
        <w:rPr>
          <w:rFonts w:ascii="Times New Roman" w:hAnsi="Times New Roman" w:cs="Times New Roman"/>
          <w:i/>
          <w:sz w:val="28"/>
          <w:szCs w:val="28"/>
        </w:rPr>
        <w:t>Дети гуляют с матрёшками по выложенным дорожкам.</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u w:val="single"/>
        </w:rPr>
        <w:t>Воспитатель:</w:t>
      </w:r>
      <w:r w:rsidRPr="00C95817">
        <w:rPr>
          <w:rFonts w:ascii="Times New Roman" w:hAnsi="Times New Roman" w:cs="Times New Roman"/>
          <w:sz w:val="28"/>
          <w:szCs w:val="28"/>
        </w:rPr>
        <w:t xml:space="preserve"> -  Посадите матрешек отдыхать. </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rPr>
        <w:t>Давайте немного отдохнем и мы:</w:t>
      </w:r>
    </w:p>
    <w:p w:rsidR="003178A2" w:rsidRPr="00C95817" w:rsidRDefault="003178A2" w:rsidP="003178A2">
      <w:pPr>
        <w:spacing w:after="0"/>
        <w:jc w:val="center"/>
        <w:rPr>
          <w:rFonts w:ascii="Times New Roman" w:hAnsi="Times New Roman" w:cs="Times New Roman"/>
          <w:sz w:val="28"/>
          <w:szCs w:val="28"/>
        </w:rPr>
      </w:pPr>
      <w:proofErr w:type="spellStart"/>
      <w:r w:rsidRPr="00C95817">
        <w:rPr>
          <w:rFonts w:ascii="Times New Roman" w:hAnsi="Times New Roman" w:cs="Times New Roman"/>
          <w:sz w:val="28"/>
          <w:szCs w:val="28"/>
        </w:rPr>
        <w:t>Физминутка</w:t>
      </w:r>
      <w:proofErr w:type="spellEnd"/>
      <w:r>
        <w:rPr>
          <w:rFonts w:ascii="Times New Roman" w:hAnsi="Times New Roman" w:cs="Times New Roman"/>
          <w:sz w:val="28"/>
          <w:szCs w:val="28"/>
        </w:rPr>
        <w:t xml:space="preserve"> </w:t>
      </w:r>
      <w:r w:rsidRPr="00C95817">
        <w:rPr>
          <w:rFonts w:ascii="Times New Roman" w:hAnsi="Times New Roman" w:cs="Times New Roman"/>
          <w:sz w:val="28"/>
          <w:szCs w:val="28"/>
        </w:rPr>
        <w:t>«Мы веселые матрешки»</w:t>
      </w:r>
    </w:p>
    <w:p w:rsidR="003178A2" w:rsidRPr="00C95817" w:rsidRDefault="003178A2" w:rsidP="003178A2">
      <w:pPr>
        <w:spacing w:after="0"/>
        <w:jc w:val="center"/>
        <w:rPr>
          <w:rFonts w:ascii="Times New Roman" w:hAnsi="Times New Roman" w:cs="Times New Roman"/>
          <w:sz w:val="28"/>
          <w:szCs w:val="28"/>
        </w:rPr>
      </w:pPr>
      <w:r w:rsidRPr="00C95817">
        <w:rPr>
          <w:rFonts w:ascii="Times New Roman" w:hAnsi="Times New Roman" w:cs="Times New Roman"/>
          <w:sz w:val="28"/>
          <w:szCs w:val="28"/>
        </w:rPr>
        <w:lastRenderedPageBreak/>
        <w:t>Мы веселые матрешки</w:t>
      </w:r>
    </w:p>
    <w:p w:rsidR="003178A2" w:rsidRPr="00C95817" w:rsidRDefault="003178A2" w:rsidP="003178A2">
      <w:pPr>
        <w:spacing w:after="0"/>
        <w:jc w:val="center"/>
        <w:rPr>
          <w:rFonts w:ascii="Times New Roman" w:hAnsi="Times New Roman" w:cs="Times New Roman"/>
          <w:sz w:val="28"/>
          <w:szCs w:val="28"/>
        </w:rPr>
      </w:pPr>
      <w:r w:rsidRPr="00C95817">
        <w:rPr>
          <w:rFonts w:ascii="Times New Roman" w:hAnsi="Times New Roman" w:cs="Times New Roman"/>
          <w:sz w:val="28"/>
          <w:szCs w:val="28"/>
        </w:rPr>
        <w:t>(руки согнуты в локтях, ладошки к щечкам)</w:t>
      </w:r>
      <w:r w:rsidRPr="00C95817">
        <w:rPr>
          <w:rFonts w:ascii="Times New Roman" w:hAnsi="Times New Roman" w:cs="Times New Roman"/>
          <w:sz w:val="28"/>
          <w:szCs w:val="28"/>
        </w:rPr>
        <w:br/>
        <w:t>Ладушки, ладушки</w:t>
      </w:r>
    </w:p>
    <w:p w:rsidR="003178A2" w:rsidRPr="00C95817" w:rsidRDefault="003178A2" w:rsidP="003178A2">
      <w:pPr>
        <w:spacing w:after="0"/>
        <w:jc w:val="center"/>
        <w:rPr>
          <w:rFonts w:ascii="Times New Roman" w:hAnsi="Times New Roman" w:cs="Times New Roman"/>
          <w:sz w:val="28"/>
          <w:szCs w:val="28"/>
        </w:rPr>
      </w:pPr>
      <w:r w:rsidRPr="00C95817">
        <w:rPr>
          <w:rFonts w:ascii="Times New Roman" w:hAnsi="Times New Roman" w:cs="Times New Roman"/>
          <w:sz w:val="28"/>
          <w:szCs w:val="28"/>
        </w:rPr>
        <w:t>(хлопки в ладоши)</w:t>
      </w:r>
      <w:r w:rsidRPr="00C95817">
        <w:rPr>
          <w:rFonts w:ascii="Times New Roman" w:hAnsi="Times New Roman" w:cs="Times New Roman"/>
          <w:sz w:val="28"/>
          <w:szCs w:val="28"/>
        </w:rPr>
        <w:br/>
        <w:t>На ногах у нас сапожки</w:t>
      </w:r>
    </w:p>
    <w:p w:rsidR="003178A2" w:rsidRPr="00C95817" w:rsidRDefault="003178A2" w:rsidP="003178A2">
      <w:pPr>
        <w:spacing w:after="0"/>
        <w:jc w:val="center"/>
        <w:rPr>
          <w:rFonts w:ascii="Times New Roman" w:hAnsi="Times New Roman" w:cs="Times New Roman"/>
          <w:sz w:val="28"/>
          <w:szCs w:val="28"/>
        </w:rPr>
      </w:pPr>
      <w:r w:rsidRPr="00C95817">
        <w:rPr>
          <w:rFonts w:ascii="Times New Roman" w:hAnsi="Times New Roman" w:cs="Times New Roman"/>
          <w:sz w:val="28"/>
          <w:szCs w:val="28"/>
        </w:rPr>
        <w:t>(показываем на ноги)</w:t>
      </w:r>
      <w:r w:rsidRPr="00C95817">
        <w:rPr>
          <w:rFonts w:ascii="Times New Roman" w:hAnsi="Times New Roman" w:cs="Times New Roman"/>
          <w:sz w:val="28"/>
          <w:szCs w:val="28"/>
        </w:rPr>
        <w:br/>
        <w:t>Ладушки, ладушки</w:t>
      </w:r>
    </w:p>
    <w:p w:rsidR="003178A2" w:rsidRPr="00C95817" w:rsidRDefault="003178A2" w:rsidP="003178A2">
      <w:pPr>
        <w:spacing w:after="0"/>
        <w:jc w:val="center"/>
        <w:rPr>
          <w:rFonts w:ascii="Times New Roman" w:hAnsi="Times New Roman" w:cs="Times New Roman"/>
          <w:sz w:val="28"/>
          <w:szCs w:val="28"/>
        </w:rPr>
      </w:pPr>
      <w:r w:rsidRPr="00C95817">
        <w:rPr>
          <w:rFonts w:ascii="Times New Roman" w:hAnsi="Times New Roman" w:cs="Times New Roman"/>
          <w:sz w:val="28"/>
          <w:szCs w:val="28"/>
        </w:rPr>
        <w:t>(хлопки в ладоши)</w:t>
      </w:r>
      <w:r w:rsidRPr="00C95817">
        <w:rPr>
          <w:rFonts w:ascii="Times New Roman" w:hAnsi="Times New Roman" w:cs="Times New Roman"/>
          <w:sz w:val="28"/>
          <w:szCs w:val="28"/>
        </w:rPr>
        <w:br/>
        <w:t>В сарафанах наших пестрых</w:t>
      </w:r>
    </w:p>
    <w:p w:rsidR="003178A2" w:rsidRPr="00C95817" w:rsidRDefault="003178A2" w:rsidP="003178A2">
      <w:pPr>
        <w:spacing w:after="0"/>
        <w:jc w:val="center"/>
        <w:rPr>
          <w:rFonts w:ascii="Times New Roman" w:hAnsi="Times New Roman" w:cs="Times New Roman"/>
          <w:sz w:val="28"/>
          <w:szCs w:val="28"/>
        </w:rPr>
      </w:pPr>
      <w:r w:rsidRPr="00C95817">
        <w:rPr>
          <w:rFonts w:ascii="Times New Roman" w:hAnsi="Times New Roman" w:cs="Times New Roman"/>
          <w:sz w:val="28"/>
          <w:szCs w:val="28"/>
        </w:rPr>
        <w:t>(руки в стороны за юбочку)</w:t>
      </w:r>
      <w:r w:rsidRPr="00C95817">
        <w:rPr>
          <w:rFonts w:ascii="Times New Roman" w:hAnsi="Times New Roman" w:cs="Times New Roman"/>
          <w:sz w:val="28"/>
          <w:szCs w:val="28"/>
        </w:rPr>
        <w:br/>
        <w:t>Ладушки, ладушки</w:t>
      </w:r>
    </w:p>
    <w:p w:rsidR="003178A2" w:rsidRPr="00C95817" w:rsidRDefault="003178A2" w:rsidP="003178A2">
      <w:pPr>
        <w:spacing w:after="0"/>
        <w:jc w:val="center"/>
        <w:rPr>
          <w:rFonts w:ascii="Times New Roman" w:hAnsi="Times New Roman" w:cs="Times New Roman"/>
          <w:sz w:val="28"/>
          <w:szCs w:val="28"/>
        </w:rPr>
      </w:pPr>
      <w:r w:rsidRPr="00C95817">
        <w:rPr>
          <w:rFonts w:ascii="Times New Roman" w:hAnsi="Times New Roman" w:cs="Times New Roman"/>
          <w:sz w:val="28"/>
          <w:szCs w:val="28"/>
        </w:rPr>
        <w:t>(хлопки в ладоши)</w:t>
      </w:r>
      <w:r w:rsidRPr="00C95817">
        <w:rPr>
          <w:rFonts w:ascii="Times New Roman" w:hAnsi="Times New Roman" w:cs="Times New Roman"/>
          <w:sz w:val="28"/>
          <w:szCs w:val="28"/>
        </w:rPr>
        <w:br/>
        <w:t>Мы похожи словно сестры</w:t>
      </w:r>
    </w:p>
    <w:p w:rsidR="003178A2" w:rsidRPr="00C95817" w:rsidRDefault="003178A2" w:rsidP="003178A2">
      <w:pPr>
        <w:spacing w:after="0"/>
        <w:jc w:val="center"/>
        <w:rPr>
          <w:rFonts w:ascii="Times New Roman" w:hAnsi="Times New Roman" w:cs="Times New Roman"/>
          <w:sz w:val="28"/>
          <w:szCs w:val="28"/>
        </w:rPr>
      </w:pPr>
      <w:r w:rsidRPr="00C95817">
        <w:rPr>
          <w:rFonts w:ascii="Times New Roman" w:hAnsi="Times New Roman" w:cs="Times New Roman"/>
          <w:sz w:val="28"/>
          <w:szCs w:val="28"/>
        </w:rPr>
        <w:t>(руки согнуты в локтях, ладошки к щечкам).</w:t>
      </w:r>
    </w:p>
    <w:p w:rsidR="003178A2" w:rsidRPr="00C95817" w:rsidRDefault="003178A2" w:rsidP="003178A2">
      <w:pPr>
        <w:spacing w:after="0"/>
        <w:jc w:val="both"/>
        <w:rPr>
          <w:rFonts w:ascii="Times New Roman" w:hAnsi="Times New Roman" w:cs="Times New Roman"/>
          <w:sz w:val="28"/>
          <w:szCs w:val="28"/>
        </w:rPr>
      </w:pPr>
      <w:r w:rsidRPr="004F5017">
        <w:rPr>
          <w:rFonts w:ascii="Times New Roman" w:hAnsi="Times New Roman" w:cs="Times New Roman"/>
          <w:sz w:val="28"/>
          <w:szCs w:val="28"/>
          <w:u w:val="single"/>
        </w:rPr>
        <w:t>Воспитатель:</w:t>
      </w:r>
      <w:r w:rsidRPr="00C95817">
        <w:rPr>
          <w:rFonts w:ascii="Times New Roman" w:hAnsi="Times New Roman" w:cs="Times New Roman"/>
          <w:sz w:val="28"/>
          <w:szCs w:val="28"/>
        </w:rPr>
        <w:t xml:space="preserve"> Нам пора прощаться с матрёшками.</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rPr>
        <w:t>Спасибо за веселье!</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rPr>
        <w:t>-Кто приходил к нам в гости?</w:t>
      </w:r>
    </w:p>
    <w:p w:rsidR="003178A2" w:rsidRPr="00C95817" w:rsidRDefault="003178A2" w:rsidP="003178A2">
      <w:pPr>
        <w:spacing w:after="0"/>
        <w:jc w:val="both"/>
        <w:rPr>
          <w:rFonts w:ascii="Times New Roman" w:hAnsi="Times New Roman" w:cs="Times New Roman"/>
          <w:sz w:val="28"/>
          <w:szCs w:val="28"/>
        </w:rPr>
      </w:pPr>
      <w:r w:rsidRPr="00C95817">
        <w:rPr>
          <w:rFonts w:ascii="Times New Roman" w:hAnsi="Times New Roman" w:cs="Times New Roman"/>
          <w:sz w:val="28"/>
          <w:szCs w:val="28"/>
        </w:rPr>
        <w:t>-Что мы построили?</w:t>
      </w:r>
    </w:p>
    <w:p w:rsidR="003178A2" w:rsidRPr="004F5017" w:rsidRDefault="003178A2" w:rsidP="003178A2">
      <w:pPr>
        <w:spacing w:after="0"/>
        <w:jc w:val="both"/>
        <w:rPr>
          <w:rFonts w:ascii="Times New Roman" w:hAnsi="Times New Roman" w:cs="Times New Roman"/>
          <w:i/>
          <w:sz w:val="28"/>
          <w:szCs w:val="28"/>
        </w:rPr>
      </w:pPr>
      <w:r w:rsidRPr="00C95817">
        <w:rPr>
          <w:rFonts w:ascii="Times New Roman" w:hAnsi="Times New Roman" w:cs="Times New Roman"/>
          <w:sz w:val="28"/>
          <w:szCs w:val="28"/>
        </w:rPr>
        <w:t xml:space="preserve">- Какого цвета дорожки мы построили? </w:t>
      </w:r>
      <w:r w:rsidRPr="004F5017">
        <w:rPr>
          <w:rFonts w:ascii="Times New Roman" w:hAnsi="Times New Roman" w:cs="Times New Roman"/>
          <w:i/>
          <w:sz w:val="28"/>
          <w:szCs w:val="28"/>
        </w:rPr>
        <w:t>(спросить у каждого ребенка)</w:t>
      </w:r>
    </w:p>
    <w:p w:rsidR="006D2BD4" w:rsidRDefault="006D2BD4"/>
    <w:sectPr w:rsidR="006D2B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A0462"/>
    <w:multiLevelType w:val="hybridMultilevel"/>
    <w:tmpl w:val="DA2A16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6BA"/>
    <w:rsid w:val="003178A2"/>
    <w:rsid w:val="003A06BA"/>
    <w:rsid w:val="006D2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4814"/>
  <w15:chartTrackingRefBased/>
  <w15:docId w15:val="{9093B080-2A22-4422-AD97-AAD0A0AE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8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7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685</Words>
  <Characters>3909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dcterms:created xsi:type="dcterms:W3CDTF">2024-02-16T05:00:00Z</dcterms:created>
  <dcterms:modified xsi:type="dcterms:W3CDTF">2024-02-16T05:00:00Z</dcterms:modified>
</cp:coreProperties>
</file>