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5E" w:rsidRDefault="00B16A5E" w:rsidP="00B16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FE0EE9" wp14:editId="688F0BDC">
            <wp:extent cx="418795" cy="478496"/>
            <wp:effectExtent l="0" t="0" r="635" b="0"/>
            <wp:docPr id="1" name="Рисунок 1" descr="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45" cy="47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A5E" w:rsidRDefault="00B16A5E" w:rsidP="00B16A5E">
      <w:pPr>
        <w:spacing w:after="0" w:line="240" w:lineRule="auto"/>
        <w:jc w:val="center"/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  <w:t>ПРОФСОЮЗ РАБОТНИКОВ НАРОДНОГО ОБРАЗОВАНИЯ И НАУКИ РФ</w:t>
      </w:r>
    </w:p>
    <w:p w:rsidR="00B16A5E" w:rsidRPr="00267D9A" w:rsidRDefault="00B16A5E" w:rsidP="00267D9A">
      <w:pPr>
        <w:spacing w:after="0" w:line="240" w:lineRule="auto"/>
        <w:contextualSpacing/>
        <w:jc w:val="center"/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  <w:t>ПОЛЕВСКАЯ ГОРОДСКАЯ ОРГАНИЗАЦИЯ ПРОФСОЮЗА</w:t>
      </w:r>
    </w:p>
    <w:p w:rsidR="00267D9A" w:rsidRDefault="00B16A5E" w:rsidP="00267D9A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 w:rsidRPr="00B16A5E">
        <w:rPr>
          <w:rFonts w:ascii="Bahnschrift" w:eastAsia="Times New Roman" w:hAnsi="Bahnschrift" w:cs="Arial"/>
          <w:b/>
          <w:i/>
          <w:color w:val="FF0000"/>
          <w:kern w:val="36"/>
          <w:sz w:val="52"/>
          <w:szCs w:val="35"/>
          <w:lang w:eastAsia="ru-RU"/>
        </w:rPr>
        <w:t>ПРАВОВОЙ ВЕСТНИК</w:t>
      </w:r>
      <w:r w:rsidR="00267D9A">
        <w:rPr>
          <w:rFonts w:ascii="Bahnschrift" w:eastAsia="Times New Roman" w:hAnsi="Bahnschrift" w:cs="Arial"/>
          <w:b/>
          <w:i/>
          <w:color w:val="FF0000"/>
          <w:kern w:val="36"/>
          <w:sz w:val="52"/>
          <w:szCs w:val="35"/>
          <w:lang w:eastAsia="ru-RU"/>
        </w:rPr>
        <w:t xml:space="preserve"> </w:t>
      </w:r>
      <w:proofErr w:type="gramStart"/>
      <w:r w:rsidR="00267D9A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( </w:t>
      </w:r>
      <w:proofErr w:type="gramEnd"/>
      <w:r w:rsidR="00267D9A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21 мая   2023)</w:t>
      </w:r>
    </w:p>
    <w:p w:rsidR="00B16A5E" w:rsidRPr="00267D9A" w:rsidRDefault="00B16A5E" w:rsidP="00267D9A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 w:rsidRPr="00B16A5E">
        <w:rPr>
          <w:rFonts w:ascii="Arial" w:eastAsia="Times New Roman" w:hAnsi="Arial" w:cs="Arial"/>
          <w:b/>
          <w:i/>
          <w:color w:val="002060"/>
          <w:sz w:val="24"/>
          <w:szCs w:val="21"/>
          <w:lang w:eastAsia="ru-RU"/>
        </w:rPr>
        <w:t>О ПРОВЕДЕНИИ И ПРОХОЖДЕНИИ ОБЯЗАТЕЛЬНЫХ МЕДИЦИНСКИХ ОСМОТРОВ</w:t>
      </w:r>
    </w:p>
    <w:p w:rsidR="00015BD7" w:rsidRPr="00267D9A" w:rsidRDefault="00B16A5E" w:rsidP="00015BD7">
      <w:pPr>
        <w:shd w:val="clear" w:color="auto" w:fill="FFFFFF"/>
        <w:spacing w:before="150" w:after="150" w:line="240" w:lineRule="auto"/>
        <w:rPr>
          <w:rFonts w:ascii="Arial" w:hAnsi="Arial" w:cs="Arial"/>
          <w:i/>
          <w:color w:val="0070C0"/>
          <w:sz w:val="24"/>
          <w:szCs w:val="24"/>
        </w:rPr>
      </w:pPr>
      <w:r w:rsidRPr="00267D9A">
        <w:rPr>
          <w:rFonts w:ascii="Arial" w:eastAsia="Times New Roman" w:hAnsi="Arial" w:cs="Arial"/>
          <w:i/>
          <w:color w:val="111111"/>
          <w:sz w:val="24"/>
          <w:szCs w:val="24"/>
          <w:lang w:eastAsia="ru-RU"/>
        </w:rPr>
        <w:t> </w:t>
      </w:r>
      <w:r w:rsidRPr="00267D9A">
        <w:rPr>
          <w:rFonts w:ascii="Arial" w:hAnsi="Arial" w:cs="Arial"/>
          <w:i/>
          <w:color w:val="FF0000"/>
          <w:sz w:val="24"/>
          <w:szCs w:val="24"/>
        </w:rPr>
        <w:t>Вопрос:</w:t>
      </w:r>
      <w:r w:rsidRPr="00267D9A">
        <w:rPr>
          <w:rFonts w:ascii="Arial" w:hAnsi="Arial" w:cs="Arial"/>
          <w:i/>
          <w:sz w:val="24"/>
          <w:szCs w:val="24"/>
        </w:rPr>
        <w:t xml:space="preserve"> </w:t>
      </w:r>
      <w:r w:rsidRPr="00267D9A">
        <w:rPr>
          <w:rFonts w:ascii="Arial" w:hAnsi="Arial" w:cs="Arial"/>
          <w:i/>
          <w:color w:val="0070C0"/>
          <w:sz w:val="24"/>
          <w:szCs w:val="24"/>
        </w:rPr>
        <w:t>Организация организовала проведение обязательного медосмотра своих р</w:t>
      </w:r>
      <w:r w:rsidRPr="00267D9A">
        <w:rPr>
          <w:rFonts w:ascii="Arial" w:hAnsi="Arial" w:cs="Arial"/>
          <w:i/>
          <w:color w:val="0070C0"/>
          <w:sz w:val="24"/>
          <w:szCs w:val="24"/>
        </w:rPr>
        <w:t xml:space="preserve">аботников в соседнем городе </w:t>
      </w:r>
      <w:proofErr w:type="gramStart"/>
      <w:r w:rsidRPr="00267D9A">
        <w:rPr>
          <w:rFonts w:ascii="Arial" w:hAnsi="Arial" w:cs="Arial"/>
          <w:i/>
          <w:color w:val="0070C0"/>
          <w:sz w:val="24"/>
          <w:szCs w:val="24"/>
        </w:rPr>
        <w:t xml:space="preserve">( </w:t>
      </w:r>
      <w:proofErr w:type="gramEnd"/>
      <w:r w:rsidRPr="00267D9A">
        <w:rPr>
          <w:rFonts w:ascii="Arial" w:hAnsi="Arial" w:cs="Arial"/>
          <w:i/>
          <w:color w:val="0070C0"/>
          <w:sz w:val="24"/>
          <w:szCs w:val="24"/>
        </w:rPr>
        <w:t xml:space="preserve">Екатеринбурге). </w:t>
      </w:r>
      <w:proofErr w:type="gramStart"/>
      <w:r w:rsidRPr="00267D9A">
        <w:rPr>
          <w:rFonts w:ascii="Arial" w:hAnsi="Arial" w:cs="Arial"/>
          <w:i/>
          <w:color w:val="0070C0"/>
          <w:sz w:val="24"/>
          <w:szCs w:val="24"/>
        </w:rPr>
        <w:t>Медосмотр занимает от   6 до 8 часов вместе с дорогой).</w:t>
      </w:r>
      <w:proofErr w:type="gramEnd"/>
      <w:r w:rsidRPr="00267D9A">
        <w:rPr>
          <w:rFonts w:ascii="Arial" w:hAnsi="Arial" w:cs="Arial"/>
          <w:i/>
          <w:color w:val="0070C0"/>
          <w:sz w:val="24"/>
          <w:szCs w:val="24"/>
        </w:rPr>
        <w:t xml:space="preserve"> Обязана ли организация оплачивать проезд работников к месту проведения медос</w:t>
      </w:r>
      <w:r w:rsidRPr="00267D9A">
        <w:rPr>
          <w:rFonts w:ascii="Arial" w:hAnsi="Arial" w:cs="Arial"/>
          <w:i/>
          <w:color w:val="0070C0"/>
          <w:sz w:val="24"/>
          <w:szCs w:val="24"/>
        </w:rPr>
        <w:t>мотра</w:t>
      </w:r>
      <w:r w:rsidRPr="00267D9A">
        <w:rPr>
          <w:rFonts w:ascii="Arial" w:hAnsi="Arial" w:cs="Arial"/>
          <w:i/>
          <w:color w:val="0070C0"/>
          <w:sz w:val="24"/>
          <w:szCs w:val="24"/>
        </w:rPr>
        <w:t>?</w:t>
      </w:r>
    </w:p>
    <w:p w:rsidR="00B16A5E" w:rsidRPr="00267D9A" w:rsidRDefault="00B16A5E" w:rsidP="00B16A5E">
      <w:pPr>
        <w:shd w:val="clear" w:color="auto" w:fill="FFFFFF"/>
        <w:spacing w:before="150" w:after="150" w:line="240" w:lineRule="auto"/>
        <w:jc w:val="center"/>
        <w:rPr>
          <w:rFonts w:ascii="Arial" w:hAnsi="Arial" w:cs="Arial"/>
          <w:i/>
          <w:color w:val="FF0000"/>
          <w:sz w:val="24"/>
          <w:szCs w:val="24"/>
        </w:rPr>
      </w:pPr>
      <w:r w:rsidRPr="00267D9A">
        <w:rPr>
          <w:rFonts w:ascii="Arial" w:hAnsi="Arial" w:cs="Arial"/>
          <w:i/>
          <w:color w:val="FF0000"/>
          <w:sz w:val="24"/>
          <w:szCs w:val="24"/>
        </w:rPr>
        <w:t>МИНИСТЕРСТВО ТРУДА И СОЦИАЛЬНОЙ ЗАЩИТЫ РОССИЙСКОЙ ФЕДЕРАЦИИ ПИСЬМО от 22 января 2020 г. N 15-2/В-137</w:t>
      </w:r>
      <w:r w:rsidRPr="00267D9A">
        <w:rPr>
          <w:rFonts w:ascii="Arial" w:hAnsi="Arial" w:cs="Arial"/>
          <w:i/>
          <w:color w:val="FF0000"/>
          <w:sz w:val="24"/>
          <w:szCs w:val="24"/>
        </w:rPr>
        <w:t xml:space="preserve">  </w:t>
      </w:r>
    </w:p>
    <w:p w:rsidR="00B16A5E" w:rsidRPr="003214B4" w:rsidRDefault="00B16A5E" w:rsidP="00267D9A">
      <w:pPr>
        <w:shd w:val="clear" w:color="auto" w:fill="FFFFFF"/>
        <w:spacing w:before="150" w:after="150" w:line="240" w:lineRule="auto"/>
        <w:jc w:val="both"/>
        <w:rPr>
          <w:rFonts w:ascii="Arial" w:hAnsi="Arial" w:cs="Arial"/>
          <w:i/>
          <w:color w:val="0070C0"/>
          <w:sz w:val="24"/>
          <w:szCs w:val="24"/>
        </w:rPr>
      </w:pPr>
      <w:r w:rsidRPr="003214B4">
        <w:rPr>
          <w:rFonts w:ascii="Arial" w:hAnsi="Arial" w:cs="Arial"/>
          <w:i/>
          <w:color w:val="0070C0"/>
          <w:sz w:val="24"/>
          <w:szCs w:val="24"/>
        </w:rPr>
        <w:t>Департамент условий и охраны труда совместно с Департаментом оплаты труда, трудовых отношений и социального партнерства рассмотрел в пределах к</w:t>
      </w:r>
      <w:r w:rsidRPr="003214B4">
        <w:rPr>
          <w:rFonts w:ascii="Arial" w:hAnsi="Arial" w:cs="Arial"/>
          <w:i/>
          <w:color w:val="0070C0"/>
          <w:sz w:val="24"/>
          <w:szCs w:val="24"/>
        </w:rPr>
        <w:t xml:space="preserve">омпетенции </w:t>
      </w:r>
      <w:r w:rsidRPr="003214B4">
        <w:rPr>
          <w:rFonts w:ascii="Arial" w:hAnsi="Arial" w:cs="Arial"/>
          <w:i/>
          <w:color w:val="0070C0"/>
          <w:sz w:val="24"/>
          <w:szCs w:val="24"/>
        </w:rPr>
        <w:t xml:space="preserve"> и сообщает следующее.</w:t>
      </w:r>
    </w:p>
    <w:p w:rsidR="00015BD7" w:rsidRPr="003214B4" w:rsidRDefault="00015BD7" w:rsidP="00267D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</w:pPr>
      <w:proofErr w:type="gramStart"/>
      <w:r w:rsidRPr="003214B4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 xml:space="preserve">Работодатель самостоятельно заключает договор с медицинской организацией любой формы собственности, имеющей право на проведение предварительных и периодических медосмотров, и направляет работника в данную организацию в порядке, установленном приказом </w:t>
      </w:r>
      <w:proofErr w:type="spellStart"/>
      <w:r w:rsidRPr="003214B4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Минздравсоцразвития</w:t>
      </w:r>
      <w:proofErr w:type="spellEnd"/>
      <w:r w:rsidRPr="003214B4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 xml:space="preserve"> России от 12.04.2011 N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осмотры, и порядка проведения обязательных предварительных</w:t>
      </w:r>
      <w:proofErr w:type="gramEnd"/>
      <w:r w:rsidRPr="003214B4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 xml:space="preserve"> и периодических медицинских осмотров работников, занятых на тяжелых работах и на работах с вредными и (или) опасными условиями труда».</w:t>
      </w:r>
    </w:p>
    <w:p w:rsidR="00015BD7" w:rsidRPr="003214B4" w:rsidRDefault="00015BD7" w:rsidP="00267D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</w:pPr>
      <w:r w:rsidRPr="003214B4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В соответствии со ст. 213 Трудового кодекса РФ и Приказом N 302н медосмотры проводятся медицинскими организациями по направлению работодателя и за счет его средств.</w:t>
      </w:r>
    </w:p>
    <w:p w:rsidR="00015BD7" w:rsidRPr="003214B4" w:rsidRDefault="00015BD7" w:rsidP="00267D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</w:pPr>
      <w:r w:rsidRPr="003214B4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Если медицинские организации, в которых проводятся медицинские обследования работников, расположены удаленно от места нахождения работодателя, оплата проезда и проживания в месте проведения медицинских обследований (при условии их проведения в соответствии со ст. 213 ТК РФ и Приказом N 302н) осуществляется работодателем.</w:t>
      </w:r>
    </w:p>
    <w:p w:rsidR="00015BD7" w:rsidRPr="003214B4" w:rsidRDefault="00015BD7" w:rsidP="00267D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</w:pPr>
      <w:r w:rsidRPr="003214B4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Поскольку прохождение периодического медосмотра является частью производственных обязанностей работника, данная ситуация может расцениваться как исполнение работником поручения работодателя вне места своей работы (в другом городе), что можно отнести к служебному командированию.</w:t>
      </w:r>
    </w:p>
    <w:p w:rsidR="003214B4" w:rsidRPr="003214B4" w:rsidRDefault="00B16A5E" w:rsidP="00267D9A">
      <w:pPr>
        <w:pStyle w:val="a5"/>
        <w:numPr>
          <w:ilvl w:val="0"/>
          <w:numId w:val="1"/>
        </w:numPr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3214B4">
        <w:rPr>
          <w:rFonts w:ascii="Arial" w:hAnsi="Arial" w:cs="Arial"/>
          <w:i/>
          <w:color w:val="0070C0"/>
          <w:sz w:val="24"/>
          <w:szCs w:val="24"/>
        </w:rPr>
        <w:t xml:space="preserve">Работник обязан прибыть в медицинскую организацию в день, установленный календарным планом, и предъявить в медицинской организации </w:t>
      </w:r>
      <w:r w:rsidR="00267D9A" w:rsidRPr="003214B4">
        <w:rPr>
          <w:rFonts w:ascii="Arial" w:hAnsi="Arial" w:cs="Arial"/>
          <w:i/>
          <w:color w:val="0070C0"/>
          <w:sz w:val="24"/>
          <w:szCs w:val="24"/>
        </w:rPr>
        <w:t>документы, указанные в пункте 9</w:t>
      </w:r>
      <w:r w:rsidRPr="003214B4">
        <w:rPr>
          <w:rFonts w:ascii="Arial" w:hAnsi="Arial" w:cs="Arial"/>
          <w:i/>
          <w:color w:val="0070C0"/>
          <w:sz w:val="24"/>
          <w:szCs w:val="24"/>
        </w:rPr>
        <w:t xml:space="preserve"> Порядка </w:t>
      </w:r>
      <w:proofErr w:type="gramStart"/>
      <w:r w:rsidRPr="003214B4">
        <w:rPr>
          <w:rFonts w:ascii="Arial" w:hAnsi="Arial" w:cs="Arial"/>
          <w:i/>
          <w:color w:val="0070C0"/>
          <w:sz w:val="24"/>
          <w:szCs w:val="24"/>
        </w:rPr>
        <w:t xml:space="preserve">( </w:t>
      </w:r>
      <w:proofErr w:type="gramEnd"/>
      <w:r w:rsidRPr="003214B4">
        <w:rPr>
          <w:rFonts w:ascii="Arial" w:hAnsi="Arial" w:cs="Arial"/>
          <w:i/>
          <w:color w:val="0070C0"/>
          <w:sz w:val="24"/>
          <w:szCs w:val="24"/>
        </w:rPr>
        <w:t>пункт 28 Порядка). По заключению, выданному по результатам проведенного медицинского осмотра, работодатель осу</w:t>
      </w:r>
      <w:r w:rsidR="00267D9A" w:rsidRPr="003214B4">
        <w:rPr>
          <w:rFonts w:ascii="Arial" w:hAnsi="Arial" w:cs="Arial"/>
          <w:i/>
          <w:color w:val="0070C0"/>
          <w:sz w:val="24"/>
          <w:szCs w:val="24"/>
        </w:rPr>
        <w:t>ществляет допуск к работе лиц</w:t>
      </w:r>
      <w:proofErr w:type="gramStart"/>
      <w:r w:rsidR="00267D9A" w:rsidRPr="003214B4">
        <w:rPr>
          <w:rFonts w:ascii="Arial" w:hAnsi="Arial" w:cs="Arial"/>
          <w:i/>
          <w:color w:val="0070C0"/>
          <w:sz w:val="24"/>
          <w:szCs w:val="24"/>
        </w:rPr>
        <w:t>,</w:t>
      </w:r>
      <w:r w:rsidRPr="003214B4">
        <w:rPr>
          <w:rFonts w:ascii="Arial" w:hAnsi="Arial" w:cs="Arial"/>
          <w:i/>
          <w:color w:val="0070C0"/>
          <w:sz w:val="24"/>
          <w:szCs w:val="24"/>
        </w:rPr>
        <w:t xml:space="preserve">, </w:t>
      </w:r>
      <w:proofErr w:type="gramEnd"/>
      <w:r w:rsidRPr="003214B4">
        <w:rPr>
          <w:rFonts w:ascii="Arial" w:hAnsi="Arial" w:cs="Arial"/>
          <w:i/>
          <w:color w:val="0070C0"/>
          <w:sz w:val="24"/>
          <w:szCs w:val="24"/>
        </w:rPr>
        <w:t>определенных законодательством</w:t>
      </w:r>
      <w:r w:rsidRPr="00267D9A">
        <w:rPr>
          <w:rFonts w:ascii="Arial" w:hAnsi="Arial" w:cs="Arial"/>
          <w:i/>
          <w:sz w:val="24"/>
          <w:szCs w:val="24"/>
        </w:rPr>
        <w:t xml:space="preserve">. </w:t>
      </w:r>
      <w:r w:rsidRPr="00267D9A">
        <w:rPr>
          <w:rFonts w:ascii="Arial" w:hAnsi="Arial" w:cs="Arial"/>
          <w:i/>
          <w:color w:val="FF0000"/>
          <w:sz w:val="24"/>
          <w:szCs w:val="24"/>
        </w:rPr>
        <w:t xml:space="preserve">Таким образом, в соответствии </w:t>
      </w:r>
      <w:r w:rsidRPr="00267D9A">
        <w:rPr>
          <w:rFonts w:ascii="Arial" w:hAnsi="Arial" w:cs="Arial"/>
          <w:i/>
          <w:color w:val="FF0000"/>
          <w:sz w:val="24"/>
          <w:szCs w:val="24"/>
        </w:rPr>
        <w:lastRenderedPageBreak/>
        <w:t>со статьей 213 ТК РФ и Приказом N 302н медицинские осмотры осуществляются медицинскими организациями по направлению работодателя и за счет его средств</w:t>
      </w:r>
      <w:r w:rsidRPr="00267D9A">
        <w:rPr>
          <w:rFonts w:ascii="Arial" w:hAnsi="Arial" w:cs="Arial"/>
          <w:i/>
          <w:sz w:val="24"/>
          <w:szCs w:val="24"/>
        </w:rPr>
        <w:t xml:space="preserve">. </w:t>
      </w:r>
    </w:p>
    <w:p w:rsidR="003214B4" w:rsidRPr="003214B4" w:rsidRDefault="003214B4" w:rsidP="00267D9A">
      <w:pPr>
        <w:pStyle w:val="a5"/>
        <w:numPr>
          <w:ilvl w:val="0"/>
          <w:numId w:val="1"/>
        </w:numPr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3214B4">
        <w:rPr>
          <w:rFonts w:ascii="Arial" w:hAnsi="Arial" w:cs="Arial"/>
          <w:i/>
          <w:color w:val="FF0000"/>
          <w:sz w:val="24"/>
          <w:szCs w:val="24"/>
        </w:rPr>
        <w:t>Согласно ст.</w:t>
      </w:r>
      <w:r w:rsidR="00B16A5E" w:rsidRPr="003214B4">
        <w:rPr>
          <w:rFonts w:ascii="Arial" w:hAnsi="Arial" w:cs="Arial"/>
          <w:i/>
          <w:color w:val="FF0000"/>
          <w:sz w:val="24"/>
          <w:szCs w:val="24"/>
        </w:rPr>
        <w:t xml:space="preserve"> 185 ТК РФ </w:t>
      </w:r>
      <w:r w:rsidR="00B16A5E" w:rsidRPr="003214B4">
        <w:rPr>
          <w:rFonts w:ascii="Arial" w:hAnsi="Arial" w:cs="Arial"/>
          <w:i/>
          <w:color w:val="0070C0"/>
          <w:sz w:val="24"/>
          <w:szCs w:val="24"/>
        </w:rPr>
        <w:t xml:space="preserve">на время прохождения медицинского осмотра за работниками, обязанными в соответствии </w:t>
      </w:r>
      <w:r w:rsidR="00B16A5E" w:rsidRPr="003214B4">
        <w:rPr>
          <w:rFonts w:ascii="Arial" w:hAnsi="Arial" w:cs="Arial"/>
          <w:i/>
          <w:color w:val="FF0000"/>
          <w:sz w:val="24"/>
          <w:szCs w:val="24"/>
        </w:rPr>
        <w:t>с ТК РФ проходить такой осмотр, сохраняется средний заработок по месту работы.</w:t>
      </w:r>
    </w:p>
    <w:p w:rsidR="00C96638" w:rsidRPr="00267D9A" w:rsidRDefault="00B16A5E" w:rsidP="00267D9A">
      <w:pPr>
        <w:pStyle w:val="a5"/>
        <w:numPr>
          <w:ilvl w:val="0"/>
          <w:numId w:val="1"/>
        </w:numPr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3214B4">
        <w:rPr>
          <w:rFonts w:ascii="Arial" w:hAnsi="Arial" w:cs="Arial"/>
          <w:i/>
          <w:color w:val="FF0000"/>
          <w:sz w:val="24"/>
          <w:szCs w:val="24"/>
        </w:rPr>
        <w:t>В случае если медицинские учреждения,</w:t>
      </w:r>
      <w:r w:rsidRPr="003214B4">
        <w:rPr>
          <w:rFonts w:ascii="Arial" w:hAnsi="Arial" w:cs="Arial"/>
          <w:i/>
          <w:color w:val="0070C0"/>
          <w:sz w:val="24"/>
          <w:szCs w:val="24"/>
        </w:rPr>
        <w:t xml:space="preserve"> в которых проводятся медицинские обследования работников организации, </w:t>
      </w:r>
      <w:r w:rsidRPr="003214B4">
        <w:rPr>
          <w:rFonts w:ascii="Arial" w:hAnsi="Arial" w:cs="Arial"/>
          <w:b/>
          <w:i/>
          <w:color w:val="FF0000"/>
          <w:sz w:val="24"/>
          <w:szCs w:val="24"/>
        </w:rPr>
        <w:t>расположены удаленно от места нахождения организации-работодателя, оплата проезда и проживания в месте проведения медицински</w:t>
      </w:r>
      <w:r w:rsidR="00267D9A" w:rsidRPr="003214B4">
        <w:rPr>
          <w:rFonts w:ascii="Arial" w:hAnsi="Arial" w:cs="Arial"/>
          <w:b/>
          <w:i/>
          <w:color w:val="FF0000"/>
          <w:sz w:val="24"/>
          <w:szCs w:val="24"/>
        </w:rPr>
        <w:t xml:space="preserve">х обследований </w:t>
      </w:r>
      <w:r w:rsidRPr="003214B4">
        <w:rPr>
          <w:rFonts w:ascii="Arial" w:hAnsi="Arial" w:cs="Arial"/>
          <w:b/>
          <w:i/>
          <w:color w:val="FF0000"/>
          <w:sz w:val="24"/>
          <w:szCs w:val="24"/>
        </w:rPr>
        <w:t xml:space="preserve"> осуществляется работодателем. </w:t>
      </w:r>
      <w:r w:rsidRPr="003214B4">
        <w:rPr>
          <w:rFonts w:ascii="Arial" w:hAnsi="Arial" w:cs="Arial"/>
          <w:i/>
          <w:color w:val="0070C0"/>
          <w:sz w:val="24"/>
          <w:szCs w:val="24"/>
        </w:rPr>
        <w:t>Проходить</w:t>
      </w:r>
      <w:r w:rsidR="00267D9A" w:rsidRPr="003214B4">
        <w:rPr>
          <w:rFonts w:ascii="Arial" w:hAnsi="Arial" w:cs="Arial"/>
          <w:i/>
          <w:color w:val="0070C0"/>
          <w:sz w:val="24"/>
          <w:szCs w:val="24"/>
        </w:rPr>
        <w:t xml:space="preserve"> обязательные  периодические </w:t>
      </w:r>
      <w:r w:rsidRPr="003214B4">
        <w:rPr>
          <w:rFonts w:ascii="Arial" w:hAnsi="Arial" w:cs="Arial"/>
          <w:i/>
          <w:color w:val="0070C0"/>
          <w:sz w:val="24"/>
          <w:szCs w:val="24"/>
        </w:rPr>
        <w:t xml:space="preserve"> медицинские осмотры, другие обязательные медицинские осмотры, а также проходить внеочередные медицинские осмотры по направлению работодателя в случаях, предусмотренных ТК РФ и иными федеральными законами</w:t>
      </w:r>
      <w:r w:rsidRPr="00267D9A">
        <w:rPr>
          <w:rFonts w:ascii="Arial" w:hAnsi="Arial" w:cs="Arial"/>
          <w:i/>
          <w:sz w:val="24"/>
          <w:szCs w:val="24"/>
        </w:rPr>
        <w:t xml:space="preserve">, </w:t>
      </w:r>
      <w:r w:rsidRPr="00267D9A">
        <w:rPr>
          <w:rFonts w:ascii="Arial" w:hAnsi="Arial" w:cs="Arial"/>
          <w:i/>
          <w:color w:val="FF0000"/>
          <w:sz w:val="24"/>
          <w:szCs w:val="24"/>
        </w:rPr>
        <w:t>является обязанностью работника, а не его правом (абзац 6 статьи 214 ТК РФ). В этой связи</w:t>
      </w:r>
      <w:r w:rsidR="003214B4">
        <w:rPr>
          <w:rFonts w:ascii="Arial" w:hAnsi="Arial" w:cs="Arial"/>
          <w:i/>
          <w:color w:val="FF0000"/>
          <w:sz w:val="24"/>
          <w:szCs w:val="24"/>
        </w:rPr>
        <w:t xml:space="preserve">, </w:t>
      </w:r>
      <w:bookmarkStart w:id="0" w:name="_GoBack"/>
      <w:bookmarkEnd w:id="0"/>
      <w:r w:rsidRPr="00267D9A">
        <w:rPr>
          <w:rFonts w:ascii="Arial" w:hAnsi="Arial" w:cs="Arial"/>
          <w:i/>
          <w:color w:val="FF0000"/>
          <w:sz w:val="24"/>
          <w:szCs w:val="24"/>
        </w:rPr>
        <w:t xml:space="preserve"> исходя из того, что прохождение периодического медицинского осмотра является частью производственных обязанностей работника, то в указанной ситуации усматривается исполнение работником поручения работодателя вне места своей работы (в другом городе), что можно отнести к служебному командированию. </w:t>
      </w:r>
      <w:r w:rsidRPr="003214B4">
        <w:rPr>
          <w:rFonts w:ascii="Arial" w:hAnsi="Arial" w:cs="Arial"/>
          <w:i/>
          <w:color w:val="0070C0"/>
          <w:sz w:val="24"/>
          <w:szCs w:val="24"/>
        </w:rPr>
        <w:t>Согласно статье 166 ТК РФ служебная командировка - поездка работника по распоряжению работодателя на определенный срок для выполнения служебного поручения вне места постоянной работы.</w:t>
      </w:r>
      <w:r w:rsidRPr="00267D9A">
        <w:rPr>
          <w:rFonts w:ascii="Arial" w:hAnsi="Arial" w:cs="Arial"/>
          <w:i/>
          <w:sz w:val="24"/>
          <w:szCs w:val="24"/>
        </w:rPr>
        <w:t xml:space="preserve"> </w:t>
      </w:r>
      <w:r w:rsidRPr="00267D9A">
        <w:rPr>
          <w:rFonts w:ascii="Arial" w:hAnsi="Arial" w:cs="Arial"/>
          <w:i/>
          <w:color w:val="FF0000"/>
          <w:sz w:val="24"/>
          <w:szCs w:val="24"/>
        </w:rPr>
        <w:t xml:space="preserve">При направлении работника в служебную командировку ему гарантируются сохранение места работы (должности) и среднего заработка, а также возмещение расходов, связанных со служебной командировкой (статья 167 ТК РФ). </w:t>
      </w:r>
    </w:p>
    <w:sectPr w:rsidR="00C96638" w:rsidRPr="00267D9A" w:rsidSect="00267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F4178"/>
    <w:multiLevelType w:val="multilevel"/>
    <w:tmpl w:val="96D27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F39"/>
    <w:rsid w:val="00015BD7"/>
    <w:rsid w:val="001F6F39"/>
    <w:rsid w:val="00267D9A"/>
    <w:rsid w:val="003214B4"/>
    <w:rsid w:val="00B16A5E"/>
    <w:rsid w:val="00C9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A5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7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A5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7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2023-05-22T10:07:00Z</dcterms:created>
  <dcterms:modified xsi:type="dcterms:W3CDTF">2023-05-22T10:41:00Z</dcterms:modified>
</cp:coreProperties>
</file>