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8" w:rsidRPr="00DC6C7E" w:rsidRDefault="00DC6C7E" w:rsidP="00DC6C7E">
      <w:pPr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DC6C7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Хочу рассказать про одну из моих любимых методик для развития памяти и речи – мнемотехнику. Более подробно, хочу остановиться на рассмотрении </w:t>
      </w:r>
      <w:proofErr w:type="spellStart"/>
      <w:r w:rsidRPr="00DC6C7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мнемотаблиц</w:t>
      </w:r>
      <w:proofErr w:type="spellEnd"/>
      <w:r w:rsidRPr="00DC6C7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для детей. И познакомить с использованием этого интересного метода.</w:t>
      </w:r>
    </w:p>
    <w:p w:rsidR="00DC6C7E" w:rsidRPr="00DC6C7E" w:rsidRDefault="00DC6C7E" w:rsidP="00DC6C7E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  <w:t xml:space="preserve">Что такое мнемотехника и </w:t>
      </w:r>
      <w:proofErr w:type="spellStart"/>
      <w:r w:rsidRPr="00DC6C7E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DC6C7E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  <w:t>.</w:t>
      </w:r>
    </w:p>
    <w:p w:rsidR="00DC6C7E" w:rsidRPr="00DC6C7E" w:rsidRDefault="00DC6C7E" w:rsidP="00DC6C7E">
      <w:pPr>
        <w:jc w:val="both"/>
        <w:rPr>
          <w:rFonts w:ascii="Times New Roman" w:hAnsi="Times New Roman" w:cs="Times New Roman"/>
          <w:sz w:val="28"/>
          <w:szCs w:val="28"/>
        </w:rPr>
      </w:pPr>
      <w:r w:rsidRPr="00DC6C7E">
        <w:rPr>
          <w:rFonts w:ascii="Times New Roman" w:hAnsi="Times New Roman" w:cs="Times New Roman"/>
          <w:sz w:val="28"/>
          <w:szCs w:val="28"/>
        </w:rPr>
        <w:t xml:space="preserve">Мнемотехника – это система различных приемов и </w:t>
      </w:r>
      <w:proofErr w:type="spellStart"/>
      <w:proofErr w:type="gramStart"/>
      <w:r w:rsidRPr="00DC6C7E">
        <w:rPr>
          <w:rFonts w:ascii="Times New Roman" w:hAnsi="Times New Roman" w:cs="Times New Roman"/>
          <w:sz w:val="28"/>
          <w:szCs w:val="28"/>
        </w:rPr>
        <w:t>методов,направленных</w:t>
      </w:r>
      <w:proofErr w:type="spellEnd"/>
      <w:proofErr w:type="gramEnd"/>
      <w:r w:rsidRPr="00DC6C7E">
        <w:rPr>
          <w:rFonts w:ascii="Times New Roman" w:hAnsi="Times New Roman" w:cs="Times New Roman"/>
          <w:sz w:val="28"/>
          <w:szCs w:val="28"/>
        </w:rPr>
        <w:t xml:space="preserve"> на развитие памяти, путем образования ассоциаций, используя для этого визуальные и звуковые примеры.</w:t>
      </w:r>
    </w:p>
    <w:p w:rsidR="00DC6C7E" w:rsidRPr="00DC6C7E" w:rsidRDefault="00DC6C7E" w:rsidP="00DC6C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  <w:r w:rsidRPr="00DC6C7E">
        <w:rPr>
          <w:rStyle w:val="tadv-color"/>
          <w:b/>
          <w:bCs/>
          <w:color w:val="CF2E2E"/>
          <w:sz w:val="28"/>
          <w:szCs w:val="28"/>
          <w:bdr w:val="none" w:sz="0" w:space="0" w:color="auto" w:frame="1"/>
        </w:rPr>
        <w:t>К</w:t>
      </w: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аждый </w:t>
      </w:r>
      <w:r w:rsidRPr="00DC6C7E">
        <w:rPr>
          <w:rStyle w:val="tadv-color"/>
          <w:b/>
          <w:bCs/>
          <w:color w:val="FCB900"/>
          <w:sz w:val="28"/>
          <w:szCs w:val="28"/>
          <w:bdr w:val="none" w:sz="0" w:space="0" w:color="auto" w:frame="1"/>
        </w:rPr>
        <w:t>О</w:t>
      </w: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хотник </w:t>
      </w:r>
      <w:r w:rsidRPr="00DC6C7E">
        <w:rPr>
          <w:rStyle w:val="a4"/>
          <w:color w:val="FF6900"/>
          <w:sz w:val="28"/>
          <w:szCs w:val="28"/>
          <w:bdr w:val="none" w:sz="0" w:space="0" w:color="auto" w:frame="1"/>
        </w:rPr>
        <w:t>Ж</w:t>
      </w: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елает </w:t>
      </w:r>
      <w:r w:rsidRPr="00DC6C7E">
        <w:rPr>
          <w:rStyle w:val="a4"/>
          <w:color w:val="00D084"/>
          <w:sz w:val="28"/>
          <w:szCs w:val="28"/>
          <w:bdr w:val="none" w:sz="0" w:space="0" w:color="auto" w:frame="1"/>
        </w:rPr>
        <w:t>З</w:t>
      </w: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нать</w:t>
      </w:r>
      <w:r w:rsidRPr="00DC6C7E">
        <w:rPr>
          <w:rStyle w:val="a4"/>
          <w:color w:val="8ED1FC"/>
          <w:sz w:val="28"/>
          <w:szCs w:val="28"/>
          <w:bdr w:val="none" w:sz="0" w:space="0" w:color="auto" w:frame="1"/>
        </w:rPr>
        <w:t> Г</w:t>
      </w: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де </w:t>
      </w:r>
      <w:r w:rsidRPr="00DC6C7E">
        <w:rPr>
          <w:rStyle w:val="a4"/>
          <w:color w:val="0693E3"/>
          <w:sz w:val="28"/>
          <w:szCs w:val="28"/>
          <w:bdr w:val="none" w:sz="0" w:space="0" w:color="auto" w:frame="1"/>
        </w:rPr>
        <w:t>С</w:t>
      </w: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идит </w:t>
      </w:r>
      <w:r w:rsidRPr="00DC6C7E">
        <w:rPr>
          <w:rStyle w:val="a4"/>
          <w:color w:val="C115BA"/>
          <w:sz w:val="28"/>
          <w:szCs w:val="28"/>
          <w:bdr w:val="none" w:sz="0" w:space="0" w:color="auto" w:frame="1"/>
        </w:rPr>
        <w:t>Ф</w:t>
      </w: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азан</w:t>
      </w:r>
    </w:p>
    <w:p w:rsidR="00DC6C7E" w:rsidRPr="00DC6C7E" w:rsidRDefault="00DC6C7E" w:rsidP="00DC6C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По первым буквам мы запоминаем какой цвет есть в радуге, и в каком порядке располагаются цвета.</w:t>
      </w:r>
    </w:p>
    <w:p w:rsidR="00DC6C7E" w:rsidRPr="00DC6C7E" w:rsidRDefault="00DC6C7E" w:rsidP="00DC6C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Так вот в этом случае мы пользовались мнемотехникой, мы облегчали себе запоминания путем образования ассоциаций.</w:t>
      </w:r>
    </w:p>
    <w:p w:rsidR="00DC6C7E" w:rsidRDefault="00DC6C7E" w:rsidP="00DC6C7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BE0F48C" wp14:editId="66448D10">
            <wp:extent cx="3810000" cy="2400300"/>
            <wp:effectExtent l="0" t="0" r="0" b="0"/>
            <wp:docPr id="1" name="Рисунок 1" descr="мнемотех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емотехни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7E" w:rsidRPr="00DC6C7E" w:rsidRDefault="00DC6C7E" w:rsidP="00DC6C7E">
      <w:pPr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DC6C7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Знакомить ребенка с мнемотехникой надо постепенно в игровой форме. Сначала показать ребенку </w:t>
      </w:r>
      <w:proofErr w:type="spellStart"/>
      <w:r w:rsidRPr="00DC6C7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мнемоквадрат</w:t>
      </w:r>
      <w:proofErr w:type="spellEnd"/>
      <w:r w:rsidRPr="00DC6C7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, потом </w:t>
      </w:r>
      <w:proofErr w:type="spellStart"/>
      <w:r w:rsidRPr="00DC6C7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мнемодорожку</w:t>
      </w:r>
      <w:proofErr w:type="spellEnd"/>
      <w:r w:rsidRPr="00DC6C7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, а потом </w:t>
      </w:r>
      <w:proofErr w:type="spellStart"/>
      <w:r w:rsidRPr="00DC6C7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мнемотаблицы</w:t>
      </w:r>
      <w:proofErr w:type="spellEnd"/>
      <w:r w:rsidRPr="00DC6C7E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.</w:t>
      </w:r>
    </w:p>
    <w:p w:rsidR="00DC6C7E" w:rsidRPr="00DC6C7E" w:rsidRDefault="00DC6C7E" w:rsidP="00DC6C7E">
      <w:pPr>
        <w:jc w:val="both"/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</w:p>
    <w:p w:rsidR="00DC6C7E" w:rsidRDefault="00DC6C7E" w:rsidP="00DC6C7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3C9BBBB" wp14:editId="71CB6BCF">
            <wp:extent cx="5798820" cy="3965585"/>
            <wp:effectExtent l="0" t="0" r="0" b="0"/>
            <wp:docPr id="2" name="Рисунок 2" descr="Мнемотабл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немотаблицы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4" t="3118" r="5588"/>
                    <a:stretch/>
                  </pic:blipFill>
                  <pic:spPr bwMode="auto">
                    <a:xfrm>
                      <a:off x="0" y="0"/>
                      <a:ext cx="5827269" cy="398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6C7E" w:rsidRDefault="00DC6C7E" w:rsidP="00DC6C7E">
      <w:pPr>
        <w:rPr>
          <w:rFonts w:ascii="Times New Roman" w:hAnsi="Times New Roman" w:cs="Times New Roman"/>
          <w:sz w:val="28"/>
          <w:szCs w:val="28"/>
        </w:rPr>
      </w:pPr>
    </w:p>
    <w:p w:rsidR="00DC6C7E" w:rsidRPr="00DC6C7E" w:rsidRDefault="00DC6C7E" w:rsidP="00DC6C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 xml:space="preserve">Изображение, которое нарисовано </w:t>
      </w:r>
      <w:proofErr w:type="gramStart"/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в  </w:t>
      </w:r>
      <w:proofErr w:type="spellStart"/>
      <w:r w:rsidRPr="00DC6C7E">
        <w:rPr>
          <w:rStyle w:val="a4"/>
          <w:color w:val="CF2E2E"/>
          <w:sz w:val="28"/>
          <w:szCs w:val="28"/>
          <w:bdr w:val="none" w:sz="0" w:space="0" w:color="auto" w:frame="1"/>
        </w:rPr>
        <w:t>Мнемоквадрате</w:t>
      </w:r>
      <w:proofErr w:type="spellEnd"/>
      <w:proofErr w:type="gramEnd"/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,  обозначает либо одно слово, либо простое предложение.</w:t>
      </w:r>
    </w:p>
    <w:p w:rsidR="00DC6C7E" w:rsidRPr="00DC6C7E" w:rsidRDefault="00DC6C7E" w:rsidP="00DC6C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  <w:proofErr w:type="spellStart"/>
      <w:r w:rsidRPr="00DC6C7E">
        <w:rPr>
          <w:rStyle w:val="a4"/>
          <w:color w:val="CF2E2E"/>
          <w:sz w:val="28"/>
          <w:szCs w:val="28"/>
          <w:bdr w:val="none" w:sz="0" w:space="0" w:color="auto" w:frame="1"/>
        </w:rPr>
        <w:t>Мнемодорожки</w:t>
      </w:r>
      <w:proofErr w:type="spellEnd"/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 xml:space="preserve"> состоят из нескольких </w:t>
      </w:r>
      <w:proofErr w:type="spellStart"/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мнемоквадратов</w:t>
      </w:r>
      <w:proofErr w:type="spellEnd"/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, изображение в каждом квадрате обозначает либо одно слово, либо словосочетание, и по ним уже составляются истории.</w:t>
      </w:r>
    </w:p>
    <w:p w:rsidR="00DC6C7E" w:rsidRPr="00DC6C7E" w:rsidRDefault="00DC6C7E" w:rsidP="00DC6C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  <w:proofErr w:type="spellStart"/>
      <w:r w:rsidRPr="00DC6C7E">
        <w:rPr>
          <w:rStyle w:val="a4"/>
          <w:color w:val="CF2E2E"/>
          <w:sz w:val="28"/>
          <w:szCs w:val="28"/>
          <w:bdr w:val="none" w:sz="0" w:space="0" w:color="auto" w:frame="1"/>
        </w:rPr>
        <w:t>Мнемотаблицы</w:t>
      </w:r>
      <w:proofErr w:type="spellEnd"/>
      <w:r w:rsidRPr="00DC6C7E">
        <w:rPr>
          <w:color w:val="666666"/>
          <w:sz w:val="28"/>
          <w:szCs w:val="28"/>
        </w:rPr>
        <w:t> — </w:t>
      </w: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 xml:space="preserve">это уже следующий шаг за </w:t>
      </w:r>
      <w:proofErr w:type="spellStart"/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мнемодорожками</w:t>
      </w:r>
      <w:proofErr w:type="spellEnd"/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 xml:space="preserve">.  Суть таблиц такая же, как и у </w:t>
      </w:r>
      <w:proofErr w:type="spellStart"/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мнемодорожки</w:t>
      </w:r>
      <w:proofErr w:type="spellEnd"/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, только изображений больше, поэтому стоит запомнить больший объем информации.</w:t>
      </w:r>
    </w:p>
    <w:p w:rsidR="00DC6C7E" w:rsidRPr="00DC6C7E" w:rsidRDefault="00DC6C7E" w:rsidP="00DC6C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28"/>
          <w:szCs w:val="28"/>
        </w:rPr>
      </w:pPr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 xml:space="preserve">Но весь объем информации, который заложен в </w:t>
      </w:r>
      <w:proofErr w:type="spellStart"/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мнемотаблицах</w:t>
      </w:r>
      <w:proofErr w:type="spellEnd"/>
      <w:r w:rsidRPr="00DC6C7E">
        <w:rPr>
          <w:rStyle w:val="tadv-color"/>
          <w:color w:val="313131"/>
          <w:sz w:val="28"/>
          <w:szCs w:val="28"/>
          <w:bdr w:val="none" w:sz="0" w:space="0" w:color="auto" w:frame="1"/>
        </w:rPr>
        <w:t>, очень легко усваивается, так как при запоминании работают одновременно и визуальное и слуховое восприятие.</w:t>
      </w:r>
    </w:p>
    <w:p w:rsidR="00DC6C7E" w:rsidRPr="00DC6C7E" w:rsidRDefault="00DC6C7E" w:rsidP="00DC6C7E">
      <w:pPr>
        <w:jc w:val="both"/>
        <w:rPr>
          <w:rFonts w:ascii="Times New Roman" w:hAnsi="Times New Roman" w:cs="Times New Roman"/>
          <w:sz w:val="28"/>
          <w:szCs w:val="28"/>
        </w:rPr>
      </w:pPr>
      <w:r w:rsidRPr="00DC6C7E">
        <w:rPr>
          <w:rFonts w:ascii="Times New Roman" w:hAnsi="Times New Roman" w:cs="Times New Roman"/>
          <w:sz w:val="28"/>
          <w:szCs w:val="28"/>
        </w:rPr>
        <w:t xml:space="preserve">Поэтому, когда ребенок смотрит на картинку и слышит слова, которые относятся к этой картинке, у него возникает взаимосвязь образов. Мозг запоминает эту </w:t>
      </w:r>
      <w:proofErr w:type="gramStart"/>
      <w:r w:rsidRPr="00DC6C7E">
        <w:rPr>
          <w:rFonts w:ascii="Times New Roman" w:hAnsi="Times New Roman" w:cs="Times New Roman"/>
          <w:sz w:val="28"/>
          <w:szCs w:val="28"/>
        </w:rPr>
        <w:t>взаимосвязь,  и</w:t>
      </w:r>
      <w:proofErr w:type="gramEnd"/>
      <w:r w:rsidRPr="00DC6C7E">
        <w:rPr>
          <w:rFonts w:ascii="Times New Roman" w:hAnsi="Times New Roman" w:cs="Times New Roman"/>
          <w:sz w:val="28"/>
          <w:szCs w:val="28"/>
        </w:rPr>
        <w:t xml:space="preserve"> в дальнейшем, когда ребенок ассоциативно вспоминает по одному из образов, то мозг сразу же воспроизводит все ранее сохраненные образы.  </w:t>
      </w:r>
    </w:p>
    <w:p w:rsidR="00DC6C7E" w:rsidRPr="00DC6C7E" w:rsidRDefault="00DC6C7E" w:rsidP="00DC6C7E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  <w:t xml:space="preserve">Какая польза от </w:t>
      </w:r>
      <w:proofErr w:type="spellStart"/>
      <w:proofErr w:type="gramStart"/>
      <w:r w:rsidRPr="00DC6C7E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 w:rsidRPr="00DC6C7E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  <w:t xml:space="preserve">  для</w:t>
      </w:r>
      <w:proofErr w:type="gramEnd"/>
      <w:r w:rsidRPr="00DC6C7E">
        <w:rPr>
          <w:rFonts w:ascii="Times New Roman" w:eastAsia="Times New Roman" w:hAnsi="Times New Roman" w:cs="Times New Roman"/>
          <w:color w:val="CF2E2E"/>
          <w:spacing w:val="-8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p w:rsidR="00DC6C7E" w:rsidRPr="00DC6C7E" w:rsidRDefault="00DC6C7E" w:rsidP="00DC6C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Положительных развивающих моментов для детей от такой методики, очень много.</w:t>
      </w:r>
    </w:p>
    <w:p w:rsidR="00DC6C7E" w:rsidRPr="00DC6C7E" w:rsidRDefault="00DC6C7E" w:rsidP="00DC6C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Применяя эту технику в жизни, ребенок:</w:t>
      </w:r>
    </w:p>
    <w:p w:rsidR="00DC6C7E" w:rsidRPr="00DC6C7E" w:rsidRDefault="00DC6C7E" w:rsidP="00DC6C7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Развивает память</w:t>
      </w:r>
    </w:p>
    <w:p w:rsidR="00DC6C7E" w:rsidRPr="00DC6C7E" w:rsidRDefault="00DC6C7E" w:rsidP="00DC6C7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Воображение</w:t>
      </w:r>
    </w:p>
    <w:p w:rsidR="00DC6C7E" w:rsidRPr="00DC6C7E" w:rsidRDefault="00DC6C7E" w:rsidP="00DC6C7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Интеллект</w:t>
      </w:r>
    </w:p>
    <w:p w:rsidR="00DC6C7E" w:rsidRPr="00DC6C7E" w:rsidRDefault="00DC6C7E" w:rsidP="00DC6C7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Развивает образное мышление</w:t>
      </w:r>
    </w:p>
    <w:p w:rsidR="00DC6C7E" w:rsidRPr="00DC6C7E" w:rsidRDefault="00DC6C7E" w:rsidP="00DC6C7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lastRenderedPageBreak/>
        <w:t>Внимательность</w:t>
      </w:r>
    </w:p>
    <w:p w:rsidR="00DC6C7E" w:rsidRPr="00DC6C7E" w:rsidRDefault="00DC6C7E" w:rsidP="00DC6C7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Фантазию</w:t>
      </w:r>
    </w:p>
    <w:p w:rsidR="00DC6C7E" w:rsidRPr="00DC6C7E" w:rsidRDefault="00DC6C7E" w:rsidP="00DC6C7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Учится выстраивать логические цепочки</w:t>
      </w:r>
    </w:p>
    <w:p w:rsidR="00DC6C7E" w:rsidRPr="00DC6C7E" w:rsidRDefault="00DC6C7E" w:rsidP="00DC6C7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Развивает речь и увеличивает словарный запас</w:t>
      </w:r>
    </w:p>
    <w:p w:rsidR="00DC6C7E" w:rsidRPr="00DC6C7E" w:rsidRDefault="00DC6C7E" w:rsidP="00DC6C7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Ребенок сможет с легкостью запоминать информацию</w:t>
      </w:r>
    </w:p>
    <w:p w:rsidR="00DC6C7E" w:rsidRDefault="00DC6C7E" w:rsidP="00DC6C7E">
      <w:pPr>
        <w:rPr>
          <w:rFonts w:ascii="Times New Roman" w:hAnsi="Times New Roman" w:cs="Times New Roman"/>
          <w:sz w:val="28"/>
          <w:szCs w:val="28"/>
        </w:rPr>
      </w:pPr>
    </w:p>
    <w:p w:rsidR="00DC6C7E" w:rsidRDefault="00DC6C7E" w:rsidP="00DC6C7E">
      <w:pPr>
        <w:jc w:val="both"/>
        <w:rPr>
          <w:rStyle w:val="tadv-color"/>
          <w:rFonts w:ascii="Times New Roman" w:hAnsi="Times New Roman" w:cs="Times New Roman"/>
          <w:color w:val="313131"/>
          <w:sz w:val="28"/>
          <w:szCs w:val="28"/>
          <w:bdr w:val="none" w:sz="0" w:space="0" w:color="auto" w:frame="1"/>
          <w:shd w:val="clear" w:color="auto" w:fill="FFFFFF"/>
        </w:rPr>
      </w:pPr>
      <w:r w:rsidRPr="00DC6C7E">
        <w:rPr>
          <w:rStyle w:val="tadv-color"/>
          <w:rFonts w:ascii="Times New Roman" w:hAnsi="Times New Roman" w:cs="Times New Roman"/>
          <w:color w:val="CF2E2E"/>
          <w:sz w:val="28"/>
          <w:szCs w:val="28"/>
          <w:bdr w:val="none" w:sz="0" w:space="0" w:color="auto" w:frame="1"/>
          <w:shd w:val="clear" w:color="auto" w:fill="FFFFFF"/>
        </w:rPr>
        <w:t>Мнемотехника включает в работу оба полушария головного мозга</w:t>
      </w:r>
      <w:r w:rsidRPr="00DC6C7E">
        <w:rPr>
          <w:rStyle w:val="tadv-color"/>
          <w:rFonts w:ascii="Times New Roman" w:hAnsi="Times New Roman" w:cs="Times New Roman"/>
          <w:color w:val="31313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DC6C7E" w:rsidRDefault="00DC6C7E" w:rsidP="00DC6C7E">
      <w:pPr>
        <w:jc w:val="both"/>
        <w:rPr>
          <w:rStyle w:val="tadv-color"/>
          <w:rFonts w:ascii="Times New Roman" w:hAnsi="Times New Roman" w:cs="Times New Roman"/>
          <w:color w:val="313131"/>
          <w:sz w:val="28"/>
          <w:szCs w:val="28"/>
          <w:bdr w:val="none" w:sz="0" w:space="0" w:color="auto" w:frame="1"/>
          <w:shd w:val="clear" w:color="auto" w:fill="FFFFFF"/>
        </w:rPr>
      </w:pPr>
      <w:r w:rsidRPr="00DC6C7E">
        <w:rPr>
          <w:rStyle w:val="tadv-color"/>
          <w:rFonts w:ascii="Times New Roman" w:hAnsi="Times New Roman" w:cs="Times New Roman"/>
          <w:color w:val="313131"/>
          <w:sz w:val="28"/>
          <w:szCs w:val="28"/>
          <w:bdr w:val="none" w:sz="0" w:space="0" w:color="auto" w:frame="1"/>
          <w:shd w:val="clear" w:color="auto" w:fill="FFFFFF"/>
        </w:rPr>
        <w:t>Левое, которое отвечает за логическое мышление и развитие речи, и правое, которое отвечает за творческое начало.</w:t>
      </w:r>
    </w:p>
    <w:p w:rsidR="00DC6C7E" w:rsidRDefault="00DC6C7E" w:rsidP="00DC6C7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6DD808" wp14:editId="14C9A4B3">
            <wp:extent cx="3810000" cy="2339340"/>
            <wp:effectExtent l="0" t="0" r="0" b="3810"/>
            <wp:docPr id="3" name="Рисунок 3" descr="оба полушария мозга&lt;br /&gt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а полушария мозга&lt;br /&gt;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7E" w:rsidRPr="00DC6C7E" w:rsidRDefault="00DC6C7E" w:rsidP="00DC6C7E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 w:rsidRPr="00DC6C7E"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  <w:t>С какого возраста можно заниматься мнемотехникой.</w:t>
      </w:r>
    </w:p>
    <w:p w:rsidR="00DC6C7E" w:rsidRPr="00DC6C7E" w:rsidRDefault="00DC6C7E" w:rsidP="00DC6C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Начинать знакомство с мнемотехникой можно с 3 лет, </w:t>
      </w:r>
      <w:proofErr w:type="gramStart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познакомить  ребенка</w:t>
      </w:r>
      <w:proofErr w:type="gramEnd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с </w:t>
      </w:r>
      <w:proofErr w:type="spellStart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мнемоквадратом</w:t>
      </w:r>
      <w:proofErr w:type="spellEnd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.</w:t>
      </w:r>
    </w:p>
    <w:p w:rsidR="00DC6C7E" w:rsidRPr="00DC6C7E" w:rsidRDefault="00DC6C7E" w:rsidP="00DC6C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В возрасте 4-7лет интересно работать уже с </w:t>
      </w:r>
      <w:proofErr w:type="spellStart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мнемодорожками</w:t>
      </w:r>
      <w:proofErr w:type="spellEnd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и </w:t>
      </w:r>
      <w:proofErr w:type="spellStart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мнемотаблицами</w:t>
      </w:r>
      <w:proofErr w:type="spellEnd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. С их помощью, дети легко запоминаются стихи и спокойно составляют рассказы- описания по картинкам.</w:t>
      </w:r>
    </w:p>
    <w:p w:rsidR="00DC6C7E" w:rsidRDefault="00DC6C7E" w:rsidP="00DC6C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C7E" w:rsidRPr="00DC6C7E" w:rsidRDefault="00DC6C7E" w:rsidP="00DC6C7E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 w:rsidRPr="00DC6C7E"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  <w:t>Что нужно для занятий.</w:t>
      </w:r>
    </w:p>
    <w:p w:rsidR="00DC6C7E" w:rsidRPr="00DC6C7E" w:rsidRDefault="00DC6C7E" w:rsidP="00DC6C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Для работы с </w:t>
      </w:r>
      <w:proofErr w:type="spellStart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мнемотаблицами</w:t>
      </w:r>
      <w:proofErr w:type="spellEnd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, нужны только сами </w:t>
      </w:r>
      <w:proofErr w:type="spellStart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мнемотаблицы</w:t>
      </w:r>
      <w:proofErr w:type="spellEnd"/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.</w:t>
      </w:r>
    </w:p>
    <w:p w:rsidR="00DC6C7E" w:rsidRPr="00DC6C7E" w:rsidRDefault="00DC6C7E" w:rsidP="00DC6C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То есть используются наглядные пособия – таблицы, где каждое изображение имеет смысл. Таблицы можно создавать на разные темы, и выглядеть они могут по- разному.</w:t>
      </w:r>
    </w:p>
    <w:p w:rsidR="00DC6C7E" w:rsidRDefault="00DC6C7E" w:rsidP="00DC6C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6C7E" w:rsidRDefault="00DC6C7E" w:rsidP="00DC6C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31"/>
          <w:szCs w:val="31"/>
        </w:rPr>
      </w:pPr>
      <w:r>
        <w:rPr>
          <w:rStyle w:val="tadv-color"/>
          <w:color w:val="313131"/>
          <w:sz w:val="31"/>
          <w:szCs w:val="31"/>
          <w:bdr w:val="none" w:sz="0" w:space="0" w:color="auto" w:frame="1"/>
        </w:rPr>
        <w:t xml:space="preserve">Можно составить таблицу, просто зарисовав </w:t>
      </w:r>
      <w:proofErr w:type="gramStart"/>
      <w:r>
        <w:rPr>
          <w:rStyle w:val="tadv-color"/>
          <w:color w:val="313131"/>
          <w:sz w:val="31"/>
          <w:szCs w:val="31"/>
          <w:bdr w:val="none" w:sz="0" w:space="0" w:color="auto" w:frame="1"/>
        </w:rPr>
        <w:t>карандашами  ассоциативные</w:t>
      </w:r>
      <w:proofErr w:type="gramEnd"/>
      <w:r>
        <w:rPr>
          <w:rStyle w:val="tadv-color"/>
          <w:color w:val="313131"/>
          <w:sz w:val="31"/>
          <w:szCs w:val="31"/>
          <w:bdr w:val="none" w:sz="0" w:space="0" w:color="auto" w:frame="1"/>
        </w:rPr>
        <w:t xml:space="preserve"> образы, можно использовать яркие картинки. Таблицу можно составить самостоятельно, а можно </w:t>
      </w:r>
      <w:r>
        <w:rPr>
          <w:rStyle w:val="tadv-color"/>
          <w:color w:val="313131"/>
          <w:sz w:val="31"/>
          <w:szCs w:val="31"/>
          <w:bdr w:val="none" w:sz="0" w:space="0" w:color="auto" w:frame="1"/>
        </w:rPr>
        <w:t xml:space="preserve">воспользоваться готовой. </w:t>
      </w:r>
      <w:r>
        <w:rPr>
          <w:rStyle w:val="tadv-color"/>
          <w:color w:val="313131"/>
          <w:sz w:val="31"/>
          <w:szCs w:val="31"/>
          <w:bdr w:val="none" w:sz="0" w:space="0" w:color="auto" w:frame="1"/>
        </w:rPr>
        <w:t xml:space="preserve">Для детей от 3 до 5 лет важно чтобы </w:t>
      </w:r>
      <w:proofErr w:type="spellStart"/>
      <w:r>
        <w:rPr>
          <w:rStyle w:val="tadv-color"/>
          <w:color w:val="313131"/>
          <w:sz w:val="31"/>
          <w:szCs w:val="31"/>
          <w:bdr w:val="none" w:sz="0" w:space="0" w:color="auto" w:frame="1"/>
        </w:rPr>
        <w:t>мнемотаблицы</w:t>
      </w:r>
      <w:proofErr w:type="spellEnd"/>
      <w:r>
        <w:rPr>
          <w:rStyle w:val="tadv-color"/>
          <w:color w:val="313131"/>
          <w:sz w:val="31"/>
          <w:szCs w:val="31"/>
          <w:bdr w:val="none" w:sz="0" w:space="0" w:color="auto" w:frame="1"/>
        </w:rPr>
        <w:t xml:space="preserve"> были цветные, потому что они быстрей запоминают </w:t>
      </w:r>
      <w:r>
        <w:rPr>
          <w:rStyle w:val="tadv-color"/>
          <w:color w:val="313131"/>
          <w:sz w:val="31"/>
          <w:szCs w:val="31"/>
          <w:bdr w:val="none" w:sz="0" w:space="0" w:color="auto" w:frame="1"/>
        </w:rPr>
        <w:lastRenderedPageBreak/>
        <w:t xml:space="preserve">цветные образы: апельсин – </w:t>
      </w:r>
      <w:proofErr w:type="gramStart"/>
      <w:r>
        <w:rPr>
          <w:rStyle w:val="tadv-color"/>
          <w:color w:val="313131"/>
          <w:sz w:val="31"/>
          <w:szCs w:val="31"/>
          <w:bdr w:val="none" w:sz="0" w:space="0" w:color="auto" w:frame="1"/>
        </w:rPr>
        <w:t>оранжевый,  помидор</w:t>
      </w:r>
      <w:proofErr w:type="gramEnd"/>
      <w:r>
        <w:rPr>
          <w:rStyle w:val="tadv-color"/>
          <w:color w:val="313131"/>
          <w:sz w:val="31"/>
          <w:szCs w:val="31"/>
          <w:bdr w:val="none" w:sz="0" w:space="0" w:color="auto" w:frame="1"/>
        </w:rPr>
        <w:t xml:space="preserve"> – красный, трава – зеленая, и т.п.</w:t>
      </w:r>
    </w:p>
    <w:p w:rsidR="00DC6C7E" w:rsidRDefault="00DC6C7E" w:rsidP="00DC6C7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666666"/>
          <w:sz w:val="31"/>
          <w:szCs w:val="31"/>
        </w:rPr>
      </w:pPr>
      <w:r>
        <w:rPr>
          <w:color w:val="666666"/>
          <w:sz w:val="31"/>
          <w:szCs w:val="31"/>
        </w:rPr>
        <w:t>Д</w:t>
      </w:r>
      <w:r>
        <w:rPr>
          <w:rStyle w:val="tadv-color"/>
          <w:color w:val="313131"/>
          <w:sz w:val="31"/>
          <w:szCs w:val="31"/>
          <w:bdr w:val="none" w:sz="0" w:space="0" w:color="auto" w:frame="1"/>
        </w:rPr>
        <w:t>етям старше можно давать черно – белые таблицы.</w:t>
      </w:r>
    </w:p>
    <w:p w:rsidR="00DC6C7E" w:rsidRDefault="00DC6C7E" w:rsidP="00DC6C7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91E354" wp14:editId="590A8324">
            <wp:extent cx="3810000" cy="4808220"/>
            <wp:effectExtent l="0" t="0" r="0" b="0"/>
            <wp:docPr id="4" name="Рисунок 4" descr="мнемотаблица нарисованная от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немотаблица нарисованная от ру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7E" w:rsidRPr="00DC6C7E" w:rsidRDefault="00DC6C7E" w:rsidP="00C8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b/>
          <w:bCs/>
          <w:color w:val="CF2E2E"/>
          <w:sz w:val="28"/>
          <w:szCs w:val="28"/>
          <w:bdr w:val="none" w:sz="0" w:space="0" w:color="auto" w:frame="1"/>
          <w:lang w:eastAsia="ru-RU"/>
        </w:rPr>
        <w:t xml:space="preserve">Этапы создания </w:t>
      </w:r>
      <w:proofErr w:type="spellStart"/>
      <w:r w:rsidRPr="00DC6C7E">
        <w:rPr>
          <w:rFonts w:ascii="Times New Roman" w:eastAsia="Times New Roman" w:hAnsi="Times New Roman" w:cs="Times New Roman"/>
          <w:b/>
          <w:bCs/>
          <w:color w:val="CF2E2E"/>
          <w:sz w:val="28"/>
          <w:szCs w:val="28"/>
          <w:bdr w:val="none" w:sz="0" w:space="0" w:color="auto" w:frame="1"/>
          <w:lang w:eastAsia="ru-RU"/>
        </w:rPr>
        <w:t>мнемотаблици</w:t>
      </w:r>
      <w:proofErr w:type="spellEnd"/>
      <w:r w:rsidRPr="00DC6C7E">
        <w:rPr>
          <w:rFonts w:ascii="Times New Roman" w:eastAsia="Times New Roman" w:hAnsi="Times New Roman" w:cs="Times New Roman"/>
          <w:b/>
          <w:bCs/>
          <w:color w:val="CF2E2E"/>
          <w:sz w:val="28"/>
          <w:szCs w:val="28"/>
          <w:bdr w:val="none" w:sz="0" w:space="0" w:color="auto" w:frame="1"/>
          <w:lang w:eastAsia="ru-RU"/>
        </w:rPr>
        <w:t xml:space="preserve"> самостоятельно.</w:t>
      </w:r>
    </w:p>
    <w:p w:rsidR="00DC6C7E" w:rsidRPr="00DC6C7E" w:rsidRDefault="00DC6C7E" w:rsidP="00C8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1)Читаем</w:t>
      </w:r>
      <w:proofErr w:type="gramEnd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 xml:space="preserve"> рассказ или стих, выделяем важные моменты.</w:t>
      </w:r>
    </w:p>
    <w:p w:rsidR="00DC6C7E" w:rsidRPr="00DC6C7E" w:rsidRDefault="00DC6C7E" w:rsidP="00C8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2) Берем лист бумаги и расчерчиваем его на равные квадраты.</w:t>
      </w:r>
    </w:p>
    <w:p w:rsidR="00DC6C7E" w:rsidRPr="00DC6C7E" w:rsidRDefault="00DC6C7E" w:rsidP="00C8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gramStart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3)В</w:t>
      </w:r>
      <w:proofErr w:type="gramEnd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 xml:space="preserve"> каждом квадрате рисуем картинку, которая, по вашему мнению, ассоциируется со словами этого квадрата.</w:t>
      </w:r>
    </w:p>
    <w:p w:rsidR="00DC6C7E" w:rsidRPr="00DC6C7E" w:rsidRDefault="00DC6C7E" w:rsidP="00C8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4) Подписываем каждый квадрат, словами, которые стоит запомнить.</w:t>
      </w:r>
    </w:p>
    <w:p w:rsidR="00DC6C7E" w:rsidRPr="00DC6C7E" w:rsidRDefault="00DC6C7E" w:rsidP="00DC6C7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DC6C7E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lastRenderedPageBreak/>
        <w:drawing>
          <wp:inline distT="0" distB="0" distL="0" distR="0" wp14:anchorId="471ACE41" wp14:editId="49FE0B05">
            <wp:extent cx="2842260" cy="3916680"/>
            <wp:effectExtent l="0" t="0" r="0" b="7620"/>
            <wp:docPr id="5" name="Рисунок 5" descr="стих по мнемотаб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их по мнемотаблиц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7E" w:rsidRPr="00C87E1C" w:rsidRDefault="00DC6C7E" w:rsidP="00C87E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 xml:space="preserve"> Например, нам нужно создать </w:t>
      </w:r>
      <w:proofErr w:type="spellStart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 xml:space="preserve"> для стиха</w:t>
      </w:r>
    </w:p>
    <w:p w:rsidR="00DC6C7E" w:rsidRPr="00DC6C7E" w:rsidRDefault="00DC6C7E" w:rsidP="00C87E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DC6C7E" w:rsidRPr="00C87E1C" w:rsidRDefault="00DC6C7E" w:rsidP="00C87E1C">
      <w:pPr>
        <w:rPr>
          <w:rStyle w:val="tadv-color"/>
          <w:rFonts w:ascii="Times New Roman" w:hAnsi="Times New Roman" w:cs="Times New Roman"/>
          <w:i/>
          <w:iCs/>
          <w:color w:val="CF2E2E"/>
          <w:sz w:val="28"/>
          <w:szCs w:val="28"/>
          <w:bdr w:val="none" w:sz="0" w:space="0" w:color="auto" w:frame="1"/>
        </w:rPr>
      </w:pPr>
      <w:r w:rsidRPr="00C87E1C">
        <w:rPr>
          <w:rStyle w:val="tadv-color"/>
          <w:rFonts w:ascii="Times New Roman" w:hAnsi="Times New Roman" w:cs="Times New Roman"/>
          <w:i/>
          <w:iCs/>
          <w:color w:val="CF2E2E"/>
          <w:sz w:val="28"/>
          <w:szCs w:val="28"/>
          <w:bdr w:val="none" w:sz="0" w:space="0" w:color="auto" w:frame="1"/>
        </w:rPr>
        <w:t>На подносе</w:t>
      </w:r>
      <w:r w:rsidRPr="00C87E1C">
        <w:rPr>
          <w:rFonts w:ascii="Times New Roman" w:hAnsi="Times New Roman" w:cs="Times New Roman"/>
          <w:i/>
          <w:iCs/>
          <w:color w:val="CF2E2E"/>
          <w:sz w:val="28"/>
          <w:szCs w:val="28"/>
          <w:bdr w:val="none" w:sz="0" w:space="0" w:color="auto" w:frame="1"/>
        </w:rPr>
        <w:br/>
      </w:r>
      <w:r w:rsidRPr="00C87E1C">
        <w:rPr>
          <w:rStyle w:val="tadv-color"/>
          <w:rFonts w:ascii="Times New Roman" w:hAnsi="Times New Roman" w:cs="Times New Roman"/>
          <w:i/>
          <w:iCs/>
          <w:color w:val="CF2E2E"/>
          <w:sz w:val="28"/>
          <w:szCs w:val="28"/>
          <w:bdr w:val="none" w:sz="0" w:space="0" w:color="auto" w:frame="1"/>
        </w:rPr>
        <w:t>У Фроси</w:t>
      </w:r>
      <w:r w:rsidRPr="00C87E1C">
        <w:rPr>
          <w:rFonts w:ascii="Times New Roman" w:hAnsi="Times New Roman" w:cs="Times New Roman"/>
          <w:i/>
          <w:iCs/>
          <w:color w:val="CF2E2E"/>
          <w:sz w:val="28"/>
          <w:szCs w:val="28"/>
          <w:bdr w:val="none" w:sz="0" w:space="0" w:color="auto" w:frame="1"/>
        </w:rPr>
        <w:br/>
      </w:r>
      <w:r w:rsidRPr="00C87E1C">
        <w:rPr>
          <w:rStyle w:val="tadv-color"/>
          <w:rFonts w:ascii="Times New Roman" w:hAnsi="Times New Roman" w:cs="Times New Roman"/>
          <w:i/>
          <w:iCs/>
          <w:color w:val="CF2E2E"/>
          <w:sz w:val="28"/>
          <w:szCs w:val="28"/>
          <w:bdr w:val="none" w:sz="0" w:space="0" w:color="auto" w:frame="1"/>
        </w:rPr>
        <w:t>Ананас</w:t>
      </w:r>
      <w:r w:rsidRPr="00C87E1C">
        <w:rPr>
          <w:rFonts w:ascii="Times New Roman" w:hAnsi="Times New Roman" w:cs="Times New Roman"/>
          <w:i/>
          <w:iCs/>
          <w:color w:val="CF2E2E"/>
          <w:sz w:val="28"/>
          <w:szCs w:val="28"/>
          <w:bdr w:val="none" w:sz="0" w:space="0" w:color="auto" w:frame="1"/>
        </w:rPr>
        <w:br/>
      </w:r>
      <w:r w:rsidRPr="00C87E1C">
        <w:rPr>
          <w:rStyle w:val="tadv-color"/>
          <w:rFonts w:ascii="Times New Roman" w:hAnsi="Times New Roman" w:cs="Times New Roman"/>
          <w:i/>
          <w:iCs/>
          <w:color w:val="CF2E2E"/>
          <w:sz w:val="28"/>
          <w:szCs w:val="28"/>
          <w:bdr w:val="none" w:sz="0" w:space="0" w:color="auto" w:frame="1"/>
        </w:rPr>
        <w:t>И абрикосы</w:t>
      </w:r>
    </w:p>
    <w:p w:rsidR="00DC6C7E" w:rsidRPr="00C87E1C" w:rsidRDefault="00DC6C7E" w:rsidP="00C87E1C">
      <w:pP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C87E1C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Как видите изображение этой таблицы: поднос, девочка (Фрося), один ананас, и много абрикос.</w:t>
      </w:r>
    </w:p>
    <w:p w:rsidR="00DC6C7E" w:rsidRDefault="00DC6C7E" w:rsidP="00DC6C7E">
      <w:pPr>
        <w:rPr>
          <w:color w:val="313131"/>
          <w:sz w:val="31"/>
          <w:szCs w:val="31"/>
          <w:shd w:val="clear" w:color="auto" w:fill="FFFFFF"/>
        </w:rPr>
      </w:pPr>
    </w:p>
    <w:p w:rsidR="00DC6C7E" w:rsidRPr="00DC6C7E" w:rsidRDefault="00DC6C7E" w:rsidP="00DC6C7E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 w:rsidRPr="00DC6C7E"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  <w:t>Как заниматься по таблицам</w:t>
      </w:r>
    </w:p>
    <w:p w:rsidR="00DC6C7E" w:rsidRPr="00DC6C7E" w:rsidRDefault="00DC6C7E" w:rsidP="00DC6C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DC6C7E">
        <w:rPr>
          <w:rFonts w:ascii="Times New Roman" w:eastAsia="Times New Roman" w:hAnsi="Times New Roman" w:cs="Times New Roman"/>
          <w:color w:val="CF2E2E"/>
          <w:sz w:val="31"/>
          <w:szCs w:val="31"/>
          <w:bdr w:val="none" w:sz="0" w:space="0" w:color="auto" w:frame="1"/>
          <w:lang w:eastAsia="ru-RU"/>
        </w:rPr>
        <w:t>Алгоритм для того, чтобы выучить стих:</w:t>
      </w:r>
    </w:p>
    <w:p w:rsidR="00DC6C7E" w:rsidRPr="00DC6C7E" w:rsidRDefault="00DC6C7E" w:rsidP="00C87E1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Выразительно прочитать стих</w:t>
      </w:r>
    </w:p>
    <w:p w:rsidR="00DC6C7E" w:rsidRPr="00DC6C7E" w:rsidRDefault="00DC6C7E" w:rsidP="00C87E1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 xml:space="preserve">Прочитать стих еще раз, показывая изображение в </w:t>
      </w:r>
      <w:proofErr w:type="spellStart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мнемотаблице</w:t>
      </w:r>
      <w:proofErr w:type="spellEnd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.</w:t>
      </w:r>
    </w:p>
    <w:p w:rsidR="00DC6C7E" w:rsidRPr="00DC6C7E" w:rsidRDefault="00DC6C7E" w:rsidP="00C87E1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Уточнить все ли слова знакомы малышу. Если что — то не понятно, или не знакомо, стоит объяснить в простой и доступной форме.</w:t>
      </w:r>
    </w:p>
    <w:p w:rsidR="00DC6C7E" w:rsidRPr="00DC6C7E" w:rsidRDefault="00DC6C7E" w:rsidP="00C87E1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 xml:space="preserve">Далее надо прочитать по строчке с опорой на </w:t>
      </w:r>
      <w:proofErr w:type="spellStart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, а ребенок должен повторить, смотря на таблицу.</w:t>
      </w:r>
    </w:p>
    <w:p w:rsidR="00DC6C7E" w:rsidRPr="00DC6C7E" w:rsidRDefault="00DC6C7E" w:rsidP="00C87E1C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 xml:space="preserve">И последнее, ребенок «читает» </w:t>
      </w:r>
      <w:proofErr w:type="spellStart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 xml:space="preserve"> сам. То есть воспроизводит то, что запомнил.</w:t>
      </w:r>
    </w:p>
    <w:p w:rsidR="00DC6C7E" w:rsidRPr="00DC6C7E" w:rsidRDefault="00DC6C7E" w:rsidP="00C8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Это </w:t>
      </w:r>
      <w:r w:rsidRPr="00DC6C7E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  <w:bdr w:val="none" w:sz="0" w:space="0" w:color="auto" w:frame="1"/>
          <w:lang w:eastAsia="ru-RU"/>
        </w:rPr>
        <w:t>примерный </w:t>
      </w:r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 xml:space="preserve">план работы с таблицами, каждый ребенок индивидуален. Кому-то достаточно один раз прочитать и показать пальчиком на картинки, и он все запомнил. А кому-то стоит читать много раз для запоминания. В каких — то случаях вы можете предложить малышу раскрасить </w:t>
      </w:r>
      <w:proofErr w:type="spellStart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мнемотаблицу</w:t>
      </w:r>
      <w:proofErr w:type="spellEnd"/>
      <w:r w:rsidRPr="00DC6C7E">
        <w:rPr>
          <w:rFonts w:ascii="Times New Roman" w:eastAsia="Times New Roman" w:hAnsi="Times New Roman" w:cs="Times New Roman"/>
          <w:color w:val="313131"/>
          <w:sz w:val="28"/>
          <w:szCs w:val="28"/>
          <w:bdr w:val="none" w:sz="0" w:space="0" w:color="auto" w:frame="1"/>
          <w:lang w:eastAsia="ru-RU"/>
        </w:rPr>
        <w:t>, и в процессе прочитывать текст.</w:t>
      </w:r>
    </w:p>
    <w:p w:rsidR="00DC6C7E" w:rsidRP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1C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C87E1C" w:rsidRP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1C">
        <w:rPr>
          <w:rFonts w:ascii="Times New Roman" w:hAnsi="Times New Roman" w:cs="Times New Roman"/>
          <w:b/>
          <w:sz w:val="24"/>
          <w:szCs w:val="24"/>
        </w:rPr>
        <w:t>Полевского городского округа</w:t>
      </w: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E1C">
        <w:rPr>
          <w:rFonts w:ascii="Times New Roman" w:hAnsi="Times New Roman" w:cs="Times New Roman"/>
          <w:b/>
          <w:sz w:val="24"/>
          <w:szCs w:val="24"/>
        </w:rPr>
        <w:t>«Детский сад №49 общеразвивающего вида»</w:t>
      </w: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ПЕДАГОГОВ</w:t>
      </w: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87E1C" w:rsidRDefault="00C87E1C" w:rsidP="00C87E1C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CF2E2E"/>
          <w:spacing w:val="-8"/>
          <w:sz w:val="52"/>
          <w:szCs w:val="52"/>
          <w:bdr w:val="none" w:sz="0" w:space="0" w:color="auto" w:frame="1"/>
          <w:lang w:eastAsia="ru-RU"/>
        </w:rPr>
      </w:pPr>
      <w:r w:rsidRPr="00C87E1C">
        <w:rPr>
          <w:rFonts w:ascii="Times New Roman" w:eastAsia="Times New Roman" w:hAnsi="Times New Roman" w:cs="Times New Roman"/>
          <w:color w:val="CF2E2E"/>
          <w:spacing w:val="-8"/>
          <w:sz w:val="52"/>
          <w:szCs w:val="52"/>
          <w:bdr w:val="none" w:sz="0" w:space="0" w:color="auto" w:frame="1"/>
          <w:lang w:eastAsia="ru-RU"/>
        </w:rPr>
        <w:t>Что та</w:t>
      </w:r>
      <w:r>
        <w:rPr>
          <w:rFonts w:ascii="Times New Roman" w:eastAsia="Times New Roman" w:hAnsi="Times New Roman" w:cs="Times New Roman"/>
          <w:color w:val="CF2E2E"/>
          <w:spacing w:val="-8"/>
          <w:sz w:val="52"/>
          <w:szCs w:val="52"/>
          <w:bdr w:val="none" w:sz="0" w:space="0" w:color="auto" w:frame="1"/>
          <w:lang w:eastAsia="ru-RU"/>
        </w:rPr>
        <w:t xml:space="preserve">кое мнемотехника и </w:t>
      </w:r>
      <w:proofErr w:type="spellStart"/>
      <w:r>
        <w:rPr>
          <w:rFonts w:ascii="Times New Roman" w:eastAsia="Times New Roman" w:hAnsi="Times New Roman" w:cs="Times New Roman"/>
          <w:color w:val="CF2E2E"/>
          <w:spacing w:val="-8"/>
          <w:sz w:val="52"/>
          <w:szCs w:val="52"/>
          <w:bdr w:val="none" w:sz="0" w:space="0" w:color="auto" w:frame="1"/>
          <w:lang w:eastAsia="ru-RU"/>
        </w:rPr>
        <w:t>мнемотаблицы</w:t>
      </w:r>
      <w:proofErr w:type="spellEnd"/>
    </w:p>
    <w:p w:rsidR="00C87E1C" w:rsidRDefault="00C87E1C" w:rsidP="00C87E1C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CF2E2E"/>
          <w:spacing w:val="-8"/>
          <w:sz w:val="52"/>
          <w:szCs w:val="52"/>
          <w:bdr w:val="none" w:sz="0" w:space="0" w:color="auto" w:frame="1"/>
          <w:lang w:eastAsia="ru-RU"/>
        </w:rPr>
      </w:pPr>
    </w:p>
    <w:p w:rsidR="00C87E1C" w:rsidRDefault="00C87E1C" w:rsidP="00C87E1C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CF2E2E"/>
          <w:spacing w:val="-8"/>
          <w:sz w:val="52"/>
          <w:szCs w:val="52"/>
          <w:bdr w:val="none" w:sz="0" w:space="0" w:color="auto" w:frame="1"/>
          <w:lang w:eastAsia="ru-RU"/>
        </w:rPr>
      </w:pPr>
    </w:p>
    <w:p w:rsidR="00C87E1C" w:rsidRPr="00C87E1C" w:rsidRDefault="00C87E1C" w:rsidP="00C87E1C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F11FE4" wp14:editId="10EC752F">
            <wp:extent cx="3810000" cy="2697480"/>
            <wp:effectExtent l="0" t="0" r="0" b="7620"/>
            <wp:docPr id="6" name="Рисунок 6" descr="черно-белая мнемо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черно-белая мнемотаблиц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E1C" w:rsidRDefault="00C87E1C" w:rsidP="00C87E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E1C" w:rsidRPr="00C87E1C" w:rsidRDefault="00C87E1C" w:rsidP="00C87E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7E1C" w:rsidRPr="00C87E1C" w:rsidRDefault="00C87E1C" w:rsidP="00C87E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7E1C">
        <w:rPr>
          <w:rFonts w:ascii="Times New Roman" w:hAnsi="Times New Roman" w:cs="Times New Roman"/>
          <w:b/>
          <w:sz w:val="28"/>
          <w:szCs w:val="28"/>
        </w:rPr>
        <w:t>Учитель-дефектолог</w:t>
      </w:r>
    </w:p>
    <w:p w:rsidR="00C87E1C" w:rsidRPr="00C87E1C" w:rsidRDefault="00C87E1C" w:rsidP="00C87E1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7E1C">
        <w:rPr>
          <w:rFonts w:ascii="Times New Roman" w:hAnsi="Times New Roman" w:cs="Times New Roman"/>
          <w:b/>
          <w:sz w:val="28"/>
          <w:szCs w:val="28"/>
        </w:rPr>
        <w:t>Курашова</w:t>
      </w:r>
      <w:proofErr w:type="spellEnd"/>
      <w:r w:rsidRPr="00C87E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Л.Н</w:t>
      </w:r>
      <w:bookmarkStart w:id="0" w:name="_GoBack"/>
      <w:bookmarkEnd w:id="0"/>
      <w:r w:rsidRPr="00C87E1C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C87E1C" w:rsidRPr="00C87E1C" w:rsidSect="00C87E1C">
      <w:pgSz w:w="11906" w:h="16838"/>
      <w:pgMar w:top="1134" w:right="850" w:bottom="709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54C8D"/>
    <w:multiLevelType w:val="multilevel"/>
    <w:tmpl w:val="E5F0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9B6B18"/>
    <w:multiLevelType w:val="multilevel"/>
    <w:tmpl w:val="90EC5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7E"/>
    <w:rsid w:val="008559F8"/>
    <w:rsid w:val="00AB372E"/>
    <w:rsid w:val="00C87E1C"/>
    <w:rsid w:val="00D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8C53E-CC25-4921-94E8-E19DD2E6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6C7E"/>
    <w:rPr>
      <w:b/>
      <w:bCs/>
    </w:rPr>
  </w:style>
  <w:style w:type="character" w:customStyle="1" w:styleId="tadv-color">
    <w:name w:val="tadv-color"/>
    <w:basedOn w:val="a0"/>
    <w:rsid w:val="00DC6C7E"/>
  </w:style>
  <w:style w:type="paragraph" w:customStyle="1" w:styleId="has-text-align-center">
    <w:name w:val="has-text-align-center"/>
    <w:basedOn w:val="a"/>
    <w:rsid w:val="00DC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C6C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87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7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1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cp:lastPrinted>2023-04-24T14:32:00Z</cp:lastPrinted>
  <dcterms:created xsi:type="dcterms:W3CDTF">2023-04-24T14:13:00Z</dcterms:created>
  <dcterms:modified xsi:type="dcterms:W3CDTF">2023-04-24T14:39:00Z</dcterms:modified>
</cp:coreProperties>
</file>